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7D2" w:rsidRDefault="007B37D2" w:rsidP="007B37D2">
      <w:pPr>
        <w:jc w:val="center"/>
      </w:pPr>
      <w:r>
        <w:t xml:space="preserve">Реестр муниципальных нормативных правовых актов </w:t>
      </w:r>
      <w:r w:rsidR="005D0656">
        <w:t>(постановлений)</w:t>
      </w:r>
      <w:r>
        <w:t>Исполнительного комитета</w:t>
      </w:r>
    </w:p>
    <w:p w:rsidR="007B37D2" w:rsidRDefault="007B37D2" w:rsidP="007B37D2">
      <w:pPr>
        <w:jc w:val="center"/>
      </w:pPr>
      <w:r>
        <w:t>Федоровского сельского поселения</w:t>
      </w:r>
    </w:p>
    <w:p w:rsidR="003F43BE" w:rsidRPr="007B37D2" w:rsidRDefault="007B37D2" w:rsidP="007B37D2">
      <w:pPr>
        <w:jc w:val="center"/>
      </w:pPr>
      <w:r>
        <w:t>Кайбицкого муниципального  за 2023 год</w:t>
      </w:r>
      <w:r w:rsidR="003E0E37">
        <w:rPr>
          <w:sz w:val="28"/>
          <w:szCs w:val="28"/>
        </w:rPr>
        <w:t xml:space="preserve"> </w:t>
      </w:r>
    </w:p>
    <w:p w:rsidR="00E76738" w:rsidRPr="00A479A2" w:rsidRDefault="00E76738" w:rsidP="003F43BE">
      <w:pPr>
        <w:jc w:val="center"/>
        <w:rPr>
          <w:b/>
          <w:sz w:val="28"/>
          <w:szCs w:val="28"/>
        </w:rPr>
      </w:pPr>
    </w:p>
    <w:tbl>
      <w:tblPr>
        <w:tblW w:w="11200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275"/>
        <w:gridCol w:w="4110"/>
        <w:gridCol w:w="2269"/>
        <w:gridCol w:w="2269"/>
      </w:tblGrid>
      <w:tr w:rsidR="0022274C" w:rsidRPr="00DF6563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3E0E37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п\п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642FF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Наименование акта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22274C" w:rsidRDefault="0022274C" w:rsidP="0022274C">
            <w:pPr>
              <w:jc w:val="center"/>
              <w:rPr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>Источник и дата официального опубликования</w:t>
            </w:r>
          </w:p>
          <w:p w:rsidR="0022274C" w:rsidRPr="00C93EC9" w:rsidRDefault="0022274C" w:rsidP="0022274C">
            <w:pPr>
              <w:jc w:val="center"/>
              <w:rPr>
                <w:b/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 xml:space="preserve"> ( обнародования)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Примачание</w:t>
            </w:r>
          </w:p>
        </w:tc>
      </w:tr>
      <w:tr w:rsidR="0022274C" w:rsidRPr="00DF6563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3B665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E76738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30.01.2023г.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DF656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642FF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стоимости услуг, предоставляемых согласно гарантированному перечню услуг по погребению в муниципальном образовании «Федоровское сельское поселение Кайбицкого муниципального района Республики Татарстан»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A132F" w:rsidRDefault="0022274C" w:rsidP="0022274C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30.01.2023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642FF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3B665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3B665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E05E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11.10.2021 №9 «О порядке предоставления субсидии из бюджета Федоровского сельского поселения Кайбицкого муниципального района Республики Татарстан на возмещение части затрат на приобретение доильного аппарата гражданам, ведущим личное подсобное хозяйство и имеющим три и более голов дойных коров»</w:t>
            </w:r>
          </w:p>
          <w:p w:rsidR="0022274C" w:rsidRPr="00BC1220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3E05E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20.02.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3E05E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05.04.2023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Pr="003E05E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создании места накопления отработанных ртутьсодержащих ламп на территории Федоровского сельского поселения Кайбицкого муниципального района Республики Татарстан, информировании потребителей о его (их) расположении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07.04.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26.06.2023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23B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Порядок работы с обращениями граждан в Исполнительном комитете Федоровского сельского поселения Кайбицкого муниципального района Республики Татарстан, утвержденное </w:t>
            </w:r>
            <w:r w:rsidRPr="00B23B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постановлением Исполнительного комитета  Федоровского сельского поселения от  20 марта 2016 №6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 xml:space="preserve">официальный портал правовой информации 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03.07.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CD0152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23B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от 08.02.2019 №2 «Об обеспечении доступа к информации о деятельности органов местного самоуправления муниципального района посредством информационно-телекоммуникационной сети «Интернет»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7B37D2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B37D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портал правовой информации  07.07.2023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CD0152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23B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мерах по выявлению и уничтожению очагов произрастания дикорастущих наркосодержащих растений на территории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07.07.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CD0152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23B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16.12.2021 №14 «Об условиях и порядке заключения соглашений о защите и поощрении капиталовложений со стороны Федоровского сельского поселения Кайбицкого муниципального района Республики Татарстан»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07.07.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B23BDE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CD0152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418A9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реестра и схемы мест размещения площадок накопления твёрдых коммунальных отходов, расположенных на территории Федоровского сельского поселения Кайбицкого муниципального района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7418A9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й портал правовой информации  24.10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7418A9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CD0152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418A9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отдельных постановлений Исполнительного комитета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7418A9" w:rsidRDefault="007B37D2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B37D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07.12.2023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7418A9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8F08DA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F08D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перечня главных администраторов доходов бюджета и главных администраторов источников финансирования дефицита бюджета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8F08DA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 w:rsidR="007B37D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19.12.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8F08DA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DF6563" w:rsidTr="003E0E3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5A73A3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F08D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постановления Исполнительного комитета Федоровского сельского поселения Кайбицкого муниципального района от 20.10.2023 №33 «Об утверждении реестра и схемы мест размещения площадок накопления твердых коммунальных отходов, расположенных на территории Федоровского сельского поселения Кайбицкого муниципального района»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8F08DA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  <w:r w:rsidR="007B37D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26.12.</w:t>
            </w:r>
            <w:r w:rsidRPr="0022274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8F08DA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9F0DC1" w:rsidRDefault="009F0DC1"/>
    <w:p w:rsidR="009F0DC1" w:rsidRDefault="009F0DC1"/>
    <w:p w:rsidR="00F341E7" w:rsidRDefault="00F341E7"/>
    <w:p w:rsidR="00F341E7" w:rsidRDefault="00F341E7"/>
    <w:p w:rsidR="003E0E37" w:rsidRDefault="003E0E37"/>
    <w:p w:rsidR="003E0E37" w:rsidRDefault="003E0E37"/>
    <w:p w:rsidR="003E0E37" w:rsidRDefault="003E0E37"/>
    <w:p w:rsidR="003E0E37" w:rsidRDefault="003E0E37"/>
    <w:p w:rsidR="003E0E37" w:rsidRDefault="003E0E37"/>
    <w:p w:rsidR="003E0E37" w:rsidRDefault="003E0E37"/>
    <w:p w:rsidR="003E0E37" w:rsidRDefault="003E0E37"/>
    <w:p w:rsidR="003419AD" w:rsidRDefault="003419AD"/>
    <w:p w:rsidR="003419AD" w:rsidRDefault="003419AD"/>
    <w:p w:rsidR="003419AD" w:rsidRDefault="003419AD"/>
    <w:p w:rsidR="003419AD" w:rsidRDefault="003419AD"/>
    <w:p w:rsidR="003419AD" w:rsidRDefault="003419AD"/>
    <w:p w:rsidR="0022274C" w:rsidRDefault="0022274C"/>
    <w:p w:rsidR="009F0DC1" w:rsidRDefault="009F0DC1"/>
    <w:p w:rsidR="00CD0152" w:rsidRDefault="00CD0152" w:rsidP="00CD0152">
      <w:pPr>
        <w:jc w:val="center"/>
      </w:pPr>
      <w:r>
        <w:lastRenderedPageBreak/>
        <w:t>Реестр муниципальных нормативных правовых актов (решений)</w:t>
      </w:r>
    </w:p>
    <w:p w:rsidR="00CD0152" w:rsidRDefault="00CD0152" w:rsidP="00CD0152">
      <w:pPr>
        <w:jc w:val="center"/>
      </w:pPr>
      <w:r>
        <w:t>Совета Федоровского сельского поселения Кайбицкого муниципального района</w:t>
      </w:r>
    </w:p>
    <w:p w:rsidR="009F0DC1" w:rsidRDefault="00CD0152" w:rsidP="00CD0152">
      <w:pPr>
        <w:jc w:val="center"/>
      </w:pPr>
      <w:r>
        <w:t>Республики Татарстан за   2023 год</w:t>
      </w:r>
    </w:p>
    <w:p w:rsidR="00CD0152" w:rsidRDefault="00CD0152"/>
    <w:p w:rsidR="009F0DC1" w:rsidRDefault="009F0DC1" w:rsidP="009F0DC1">
      <w:r>
        <w:tab/>
      </w:r>
      <w:r>
        <w:tab/>
      </w:r>
      <w:r>
        <w:tab/>
      </w:r>
      <w:r>
        <w:tab/>
      </w:r>
      <w:r>
        <w:tab/>
      </w:r>
    </w:p>
    <w:p w:rsidR="009F0DC1" w:rsidRDefault="009F0DC1" w:rsidP="009F0DC1">
      <w:r>
        <w:tab/>
      </w:r>
      <w:r>
        <w:tab/>
      </w:r>
      <w:r>
        <w:tab/>
      </w:r>
      <w:r>
        <w:tab/>
      </w:r>
      <w:r>
        <w:tab/>
      </w:r>
    </w:p>
    <w:tbl>
      <w:tblPr>
        <w:tblW w:w="11624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1275"/>
        <w:gridCol w:w="4110"/>
        <w:gridCol w:w="2695"/>
        <w:gridCol w:w="2126"/>
      </w:tblGrid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Наименование  акта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22274C" w:rsidRDefault="0022274C" w:rsidP="0022274C">
            <w:pPr>
              <w:jc w:val="center"/>
              <w:rPr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>Источник и дата официального опубликования</w:t>
            </w:r>
          </w:p>
          <w:p w:rsidR="0022274C" w:rsidRPr="00C93EC9" w:rsidRDefault="0022274C" w:rsidP="0022274C">
            <w:pPr>
              <w:jc w:val="center"/>
              <w:rPr>
                <w:b/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 xml:space="preserve"> ( обнародования)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от 30.11.2022 № 55 «О дополнительных основаниях признания безнадежными к взысканию недоимки по местным налогам, задолженности по пеням и штрафам по этим налогам»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52" w:rsidRDefault="0022274C" w:rsidP="0022274C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CA132F" w:rsidRDefault="009D7580" w:rsidP="00222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30.01.</w:t>
            </w:r>
            <w:r w:rsidR="0022274C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19.11.2014 №39 «О налоге на имущество физических лиц»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9D7580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12 октября 2015 года №8 «О земельном налоге»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9D7580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19.11.2014 №39 «О налоге на имущество физических лиц»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9D7580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Решение Совета Федоровского сельского поселения Кайбицкого муниципального района Республики Татарстан от 27.12.2021 №34 «Об утверждении Положения о муниципальной службе в Федоровском  </w:t>
            </w: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 xml:space="preserve">сельском поселении Кайбицкого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6</w:t>
            </w: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муниципального района Республики Татарстан»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lastRenderedPageBreak/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16.03</w:t>
            </w:r>
            <w:r w:rsidR="009D7580">
              <w:rPr>
                <w:sz w:val="20"/>
                <w:szCs w:val="20"/>
              </w:rPr>
              <w:t>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решение Совета  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Федоровского сельского поселения          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Кайбицкого муниципального района Республики Татарстан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от 15.12.2022 г № 59 «О бюджете Федоровского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сельского поселения Кайбицкого муниципального района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Республики Татарстан на 2023 год и </w:t>
            </w:r>
          </w:p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плановый период 2024 и 2025 годов»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16.05.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утверждении отчета исполнения 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бюджета Федоровского сельского</w:t>
            </w:r>
          </w:p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поселения Кайбицкого муниципального </w:t>
            </w:r>
          </w:p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района Республики Татарстан за 2022 год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15.06.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решение Совета Федоровского сельского поселения Кайбицкого муниципального района Республики Татарстан от 26.02.2016 №7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07.07.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Положение о бюджетном устройстве и бюджетном процессе в Федоровском сельском поселении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Республики Татарстан от 31.10.2019 №25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07.07.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Положение о статусе депутата Совета Федоровского сельского поселения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от 19.09.2017 №19</w:t>
            </w:r>
          </w:p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07.07.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369B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Федоровского сельского поселения Кайбицкого муниципального района Республики Татарстан мер ответственности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утвержденное  решением Совета Федоровского  сельского поселения Кайбицкого муниципального района Республики Татарстан от 15.06.2020 №10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F369BB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07.07.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F369BB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E3D2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решение Совета Федоровского сельского поселения Кайбицкого муниципального района Республики Татарстан от 16.03.2009 №6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EE3D2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07.07.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EE3D2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13.07.2023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E3D2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от 19.01.2013 №2 «Об ответственности муниципальных служащих Федоровского сельского поселения Кайбицкого муниципального района Республики Татарстан за совершение коррупционных правонарушений»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EE3D2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18.07.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EE3D2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E3D2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 Положения о муниципальной службе в Федоровском  сельском поселении Кайбицкого муниципального района Республики Татарстан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EE3D2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24.10.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EE3D2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E3D2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отмене решения Совета Федоровского сельского поселения Кайбицкого муниципального района от 26.07.2007 №10 «О положении об организации и основных правилах торговли, основные правила работы мелкорозничной торговой сети на территории Федоровского сельского поселения»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EE3D2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24.10.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EE3D2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E3D2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проекте бюджета Федоровское сельского поселения Кайбицкого муниципального района Республики Татарстан на 2024 год и плановый период 2025 и 2026 годов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EE3D2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20.11.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EE3D2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Устав муниципального образования «Федоровское сельское поселение» Кайбицкого муниципального района Республики Татарстан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CF7BE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22.12.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 бюджете Федоровского сельского поселения Кайбицкого муниципального района Республики Татарстан на 2024 год и плановый период 2025 и 2026 годов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CF7BE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22.12.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Правила землепользования и застройки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CF7BE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26.12.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Федоровское  сельского поселения Кайбицкого муниципального района от 25 сентября 2012  года №  18  «Об утверждении положения о порядке внесения представлений о присвоении муниципальным служащим Федоровское  сельского поселения Кайбицкого муниципального района Республики Татарстан классных чинов»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CF7BE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26.12.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3419AD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решение Совета  </w:t>
            </w:r>
          </w:p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Федоровского сельского поселения          </w:t>
            </w:r>
          </w:p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Кайбицкого муниципального района Республики Татарстан</w:t>
            </w:r>
          </w:p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от 15.12.2022 г № 59 «О бюджете Федоровского</w:t>
            </w:r>
          </w:p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сельского поселения Кайбицкого муниципального района</w:t>
            </w:r>
          </w:p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Республики Татарстан на 2023 год и </w:t>
            </w:r>
          </w:p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CF7BE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плановый период 2024 и 2025 годов»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80" w:rsidRDefault="009D7580" w:rsidP="009D758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lastRenderedPageBreak/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22274C" w:rsidRPr="00CF7BE5" w:rsidRDefault="00807139" w:rsidP="009D758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29.12.</w:t>
            </w:r>
            <w:r w:rsidR="009D7580">
              <w:rPr>
                <w:sz w:val="20"/>
                <w:szCs w:val="20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CF7BE5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2274C" w:rsidRPr="009F0DC1" w:rsidTr="003E0E3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Default="0022274C" w:rsidP="002227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74C" w:rsidRPr="009F0DC1" w:rsidRDefault="0022274C" w:rsidP="0022274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9F0DC1" w:rsidRDefault="009F0DC1" w:rsidP="009F0DC1"/>
    <w:p w:rsidR="005A5310" w:rsidRDefault="005A5310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3E0E37" w:rsidRDefault="003E0E37" w:rsidP="009F0DC1"/>
    <w:p w:rsidR="005A5310" w:rsidRDefault="005A5310" w:rsidP="009F0DC1"/>
    <w:p w:rsidR="005A5310" w:rsidRDefault="005A5310" w:rsidP="009F0DC1">
      <w:r>
        <w:t xml:space="preserve">                                                              ПОСТАНОВЛЕНИЯ ГЛАВЫ ФЕДОРОВСКОГО СЕЛЬСКОГО ПОСЕЛЕНИЯ</w:t>
      </w:r>
    </w:p>
    <w:p w:rsidR="005A5310" w:rsidRPr="005A5310" w:rsidRDefault="005A5310" w:rsidP="009F0DC1">
      <w:r>
        <w:t xml:space="preserve">                                </w:t>
      </w:r>
      <w:r w:rsidRPr="005A5310">
        <w:tab/>
      </w:r>
      <w:r w:rsidRPr="005A5310">
        <w:tab/>
      </w:r>
      <w:r w:rsidRPr="005A5310">
        <w:tab/>
      </w:r>
    </w:p>
    <w:tbl>
      <w:tblPr>
        <w:tblW w:w="11482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92"/>
        <w:gridCol w:w="1417"/>
        <w:gridCol w:w="3686"/>
        <w:gridCol w:w="2409"/>
        <w:gridCol w:w="2268"/>
      </w:tblGrid>
      <w:tr w:rsidR="00807139" w:rsidRPr="005A5310" w:rsidTr="0080713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Default="00807139" w:rsidP="005A5310">
            <w:r>
              <w:t>№</w:t>
            </w:r>
          </w:p>
          <w:p w:rsidR="00807139" w:rsidRDefault="00807139" w:rsidP="005A5310">
            <w:r>
              <w:t>п\п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Default="00807139" w:rsidP="005A5310">
            <w:r>
              <w:t xml:space="preserve">№ </w:t>
            </w:r>
          </w:p>
          <w:p w:rsidR="00807139" w:rsidRDefault="00807139" w:rsidP="005A5310">
            <w:r>
              <w:t xml:space="preserve">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Default="00807139" w:rsidP="005A5310">
            <w:r>
              <w:t>Дата</w:t>
            </w:r>
          </w:p>
          <w:p w:rsidR="00807139" w:rsidRDefault="00807139" w:rsidP="005A5310">
            <w:r>
              <w:t>акта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pPr>
              <w:rPr>
                <w:bCs/>
              </w:rPr>
            </w:pPr>
            <w:r>
              <w:rPr>
                <w:bCs/>
              </w:rPr>
              <w:t>Наименование акта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22274C" w:rsidRDefault="00807139" w:rsidP="00807139">
            <w:pPr>
              <w:rPr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>Источник и дата официального опубликования</w:t>
            </w:r>
          </w:p>
          <w:p w:rsidR="00807139" w:rsidRPr="005A5310" w:rsidRDefault="00807139" w:rsidP="00807139">
            <w:pPr>
              <w:rPr>
                <w:bCs/>
              </w:rPr>
            </w:pPr>
            <w:r w:rsidRPr="0022274C">
              <w:rPr>
                <w:sz w:val="20"/>
                <w:szCs w:val="20"/>
              </w:rPr>
              <w:lastRenderedPageBreak/>
              <w:t xml:space="preserve"> ( обнародования)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pPr>
              <w:rPr>
                <w:bCs/>
              </w:rPr>
            </w:pPr>
            <w:r>
              <w:rPr>
                <w:bCs/>
              </w:rPr>
              <w:lastRenderedPageBreak/>
              <w:t>Примечание</w:t>
            </w:r>
          </w:p>
        </w:tc>
      </w:tr>
      <w:tr w:rsidR="00807139" w:rsidRPr="005A5310" w:rsidTr="0080713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r>
              <w:t>10.11.2023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pPr>
              <w:rPr>
                <w:bCs/>
              </w:rPr>
            </w:pPr>
            <w:r w:rsidRPr="005A5310">
              <w:rPr>
                <w:bCs/>
              </w:rPr>
              <w:t>О назначении схода граждан в населенном пункте  Федоровское   Федоровского сельского поселения Кайбицкого муниципального района по вопросу введения и использования средств самообложения граждан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4E" w:rsidRDefault="001A494E" w:rsidP="001A494E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807139" w:rsidRPr="005A5310" w:rsidRDefault="001A494E" w:rsidP="001A494E">
            <w:pPr>
              <w:rPr>
                <w:bCs/>
              </w:rPr>
            </w:pPr>
            <w:r>
              <w:rPr>
                <w:sz w:val="20"/>
                <w:szCs w:val="20"/>
              </w:rPr>
              <w:t>14.11.2023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5A5310" w:rsidRDefault="00807139" w:rsidP="005A5310">
            <w:pPr>
              <w:rPr>
                <w:bCs/>
              </w:rPr>
            </w:pPr>
          </w:p>
        </w:tc>
      </w:tr>
    </w:tbl>
    <w:p w:rsidR="005A5310" w:rsidRDefault="005A5310" w:rsidP="009F0DC1">
      <w:r w:rsidRPr="005A5310">
        <w:tab/>
      </w:r>
      <w:r w:rsidRPr="005A5310">
        <w:tab/>
      </w:r>
    </w:p>
    <w:p w:rsidR="005A5310" w:rsidRDefault="005A5310" w:rsidP="009F0DC1"/>
    <w:p w:rsidR="005A5310" w:rsidRDefault="005A5310" w:rsidP="009F0DC1"/>
    <w:p w:rsidR="005A5310" w:rsidRDefault="005A5310" w:rsidP="009F0DC1">
      <w:r>
        <w:t xml:space="preserve">                                                       РЕШЕНИЯ СХОДОВ ГРАЖДАН ФЕДОРОВСКОГО СЕЛЬСКОГО ПОСЕЛЕНИЯ</w:t>
      </w:r>
    </w:p>
    <w:p w:rsidR="005A5310" w:rsidRDefault="005A5310" w:rsidP="009F0DC1"/>
    <w:p w:rsidR="005A5310" w:rsidRDefault="005A5310" w:rsidP="009F0DC1"/>
    <w:p w:rsidR="005A5310" w:rsidRDefault="005A5310" w:rsidP="009F0DC1"/>
    <w:tbl>
      <w:tblPr>
        <w:tblW w:w="11625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92"/>
        <w:gridCol w:w="1417"/>
        <w:gridCol w:w="4110"/>
        <w:gridCol w:w="1844"/>
        <w:gridCol w:w="2552"/>
      </w:tblGrid>
      <w:tr w:rsidR="003E0E37" w:rsidRPr="005A5310" w:rsidTr="0080713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Default="00807139" w:rsidP="005A5310">
            <w:r>
              <w:t>№</w:t>
            </w:r>
          </w:p>
          <w:p w:rsidR="00807139" w:rsidRPr="005A5310" w:rsidRDefault="00807139" w:rsidP="005A5310">
            <w:r>
              <w:t>п\п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Default="00807139" w:rsidP="005A5310">
            <w:r>
              <w:t>№</w:t>
            </w:r>
          </w:p>
          <w:p w:rsidR="00807139" w:rsidRPr="005A5310" w:rsidRDefault="00807139" w:rsidP="005A5310">
            <w:r>
              <w:t xml:space="preserve">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Default="00807139" w:rsidP="005A5310">
            <w:r>
              <w:t>Дата акта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807139" w:rsidP="005A5310">
            <w:pPr>
              <w:rPr>
                <w:bCs/>
              </w:rPr>
            </w:pPr>
            <w:r>
              <w:rPr>
                <w:bCs/>
              </w:rPr>
              <w:t>Наименование акта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39" w:rsidRPr="0022274C" w:rsidRDefault="00807139" w:rsidP="00807139">
            <w:pPr>
              <w:rPr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>Источник и дата официального опубликования</w:t>
            </w:r>
          </w:p>
          <w:p w:rsidR="003E0E37" w:rsidRPr="005A5310" w:rsidRDefault="00807139" w:rsidP="00807139">
            <w:pPr>
              <w:rPr>
                <w:bCs/>
              </w:rPr>
            </w:pPr>
            <w:r>
              <w:rPr>
                <w:sz w:val="20"/>
                <w:szCs w:val="20"/>
              </w:rPr>
              <w:t>(</w:t>
            </w:r>
            <w:r w:rsidRPr="0022274C">
              <w:rPr>
                <w:sz w:val="20"/>
                <w:szCs w:val="20"/>
              </w:rPr>
              <w:t>обнародования)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807139" w:rsidP="005A5310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</w:tr>
      <w:tr w:rsidR="003E0E37" w:rsidRPr="005A5310" w:rsidTr="0080713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3E0E37" w:rsidP="005A5310">
            <w:r w:rsidRPr="005A531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3E0E37" w:rsidP="005A5310">
            <w:r w:rsidRPr="005A5310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3E0E37" w:rsidP="005A5310">
            <w:r>
              <w:t>26</w:t>
            </w:r>
            <w:r w:rsidRPr="005A5310">
              <w:t>.11.2023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3E0E37" w:rsidP="005A5310">
            <w:pPr>
              <w:rPr>
                <w:bCs/>
              </w:rPr>
            </w:pPr>
            <w:r w:rsidRPr="005A5310">
              <w:rPr>
                <w:bCs/>
              </w:rPr>
              <w:t>О результатах схода граждан в селе Федоровское 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4E" w:rsidRDefault="001A494E" w:rsidP="001A494E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</w:p>
          <w:p w:rsidR="003E0E37" w:rsidRPr="005A5310" w:rsidRDefault="001A494E" w:rsidP="001A494E">
            <w:pPr>
              <w:rPr>
                <w:bCs/>
              </w:rPr>
            </w:pPr>
            <w:r>
              <w:rPr>
                <w:sz w:val="20"/>
                <w:szCs w:val="20"/>
              </w:rPr>
              <w:t>04.12.2023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37" w:rsidRPr="005A5310" w:rsidRDefault="003E0E37" w:rsidP="005A5310">
            <w:pPr>
              <w:rPr>
                <w:bCs/>
              </w:rPr>
            </w:pPr>
          </w:p>
        </w:tc>
      </w:tr>
    </w:tbl>
    <w:p w:rsidR="005A5310" w:rsidRDefault="005A5310" w:rsidP="009F0DC1"/>
    <w:p w:rsidR="005A5310" w:rsidRDefault="005A5310" w:rsidP="009F0DC1"/>
    <w:sectPr w:rsidR="005A5310" w:rsidSect="007418A9">
      <w:pgSz w:w="15840" w:h="12240" w:orient="landscape"/>
      <w:pgMar w:top="170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433" w:rsidRDefault="00541433" w:rsidP="003F43BE">
      <w:r>
        <w:separator/>
      </w:r>
    </w:p>
  </w:endnote>
  <w:endnote w:type="continuationSeparator" w:id="0">
    <w:p w:rsidR="00541433" w:rsidRDefault="00541433" w:rsidP="003F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433" w:rsidRDefault="00541433" w:rsidP="003F43BE">
      <w:r>
        <w:separator/>
      </w:r>
    </w:p>
  </w:footnote>
  <w:footnote w:type="continuationSeparator" w:id="0">
    <w:p w:rsidR="00541433" w:rsidRDefault="00541433" w:rsidP="003F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016"/>
    <w:rsid w:val="000029EC"/>
    <w:rsid w:val="00025271"/>
    <w:rsid w:val="00027904"/>
    <w:rsid w:val="00051667"/>
    <w:rsid w:val="000654C1"/>
    <w:rsid w:val="00071332"/>
    <w:rsid w:val="000C24C6"/>
    <w:rsid w:val="001134D9"/>
    <w:rsid w:val="001639AC"/>
    <w:rsid w:val="001A494E"/>
    <w:rsid w:val="001B2606"/>
    <w:rsid w:val="001C2EB4"/>
    <w:rsid w:val="001D7272"/>
    <w:rsid w:val="001F29A0"/>
    <w:rsid w:val="0022274C"/>
    <w:rsid w:val="0023230C"/>
    <w:rsid w:val="002747F4"/>
    <w:rsid w:val="002A4F5F"/>
    <w:rsid w:val="002F6B1F"/>
    <w:rsid w:val="00314414"/>
    <w:rsid w:val="00321B9A"/>
    <w:rsid w:val="003419AD"/>
    <w:rsid w:val="003473BD"/>
    <w:rsid w:val="003B665C"/>
    <w:rsid w:val="003E05EE"/>
    <w:rsid w:val="003E0E37"/>
    <w:rsid w:val="003F0A3D"/>
    <w:rsid w:val="003F43BE"/>
    <w:rsid w:val="00410CE0"/>
    <w:rsid w:val="00420913"/>
    <w:rsid w:val="004D759E"/>
    <w:rsid w:val="00511987"/>
    <w:rsid w:val="00522111"/>
    <w:rsid w:val="00523836"/>
    <w:rsid w:val="00530D59"/>
    <w:rsid w:val="00533B5C"/>
    <w:rsid w:val="00541433"/>
    <w:rsid w:val="00553014"/>
    <w:rsid w:val="00555F5C"/>
    <w:rsid w:val="00593709"/>
    <w:rsid w:val="005942C6"/>
    <w:rsid w:val="005A5310"/>
    <w:rsid w:val="005A6A20"/>
    <w:rsid w:val="005A73A3"/>
    <w:rsid w:val="005D0656"/>
    <w:rsid w:val="005F4778"/>
    <w:rsid w:val="006251EE"/>
    <w:rsid w:val="00686E02"/>
    <w:rsid w:val="00687E08"/>
    <w:rsid w:val="006A46A3"/>
    <w:rsid w:val="006C2334"/>
    <w:rsid w:val="007418A9"/>
    <w:rsid w:val="00765361"/>
    <w:rsid w:val="00771686"/>
    <w:rsid w:val="00785B71"/>
    <w:rsid w:val="00796B06"/>
    <w:rsid w:val="007B37D2"/>
    <w:rsid w:val="00807139"/>
    <w:rsid w:val="00812DAC"/>
    <w:rsid w:val="00814826"/>
    <w:rsid w:val="008256E0"/>
    <w:rsid w:val="008645D4"/>
    <w:rsid w:val="008F08DA"/>
    <w:rsid w:val="00915312"/>
    <w:rsid w:val="00924A93"/>
    <w:rsid w:val="00941016"/>
    <w:rsid w:val="0094714B"/>
    <w:rsid w:val="00960A61"/>
    <w:rsid w:val="00984E32"/>
    <w:rsid w:val="009D7580"/>
    <w:rsid w:val="009F0DC1"/>
    <w:rsid w:val="00A31DF1"/>
    <w:rsid w:val="00A479A2"/>
    <w:rsid w:val="00A820BE"/>
    <w:rsid w:val="00A91428"/>
    <w:rsid w:val="00AA456E"/>
    <w:rsid w:val="00B23BDE"/>
    <w:rsid w:val="00B642FF"/>
    <w:rsid w:val="00B85AAF"/>
    <w:rsid w:val="00B938DF"/>
    <w:rsid w:val="00BB2FE8"/>
    <w:rsid w:val="00BB7FD7"/>
    <w:rsid w:val="00BC1220"/>
    <w:rsid w:val="00BC3714"/>
    <w:rsid w:val="00BE500A"/>
    <w:rsid w:val="00C06BD6"/>
    <w:rsid w:val="00C4643A"/>
    <w:rsid w:val="00CA132F"/>
    <w:rsid w:val="00CD0152"/>
    <w:rsid w:val="00CF7BE5"/>
    <w:rsid w:val="00D21879"/>
    <w:rsid w:val="00D32666"/>
    <w:rsid w:val="00D47300"/>
    <w:rsid w:val="00D80476"/>
    <w:rsid w:val="00DF6563"/>
    <w:rsid w:val="00E30720"/>
    <w:rsid w:val="00E76738"/>
    <w:rsid w:val="00E8114E"/>
    <w:rsid w:val="00EA5506"/>
    <w:rsid w:val="00EB5744"/>
    <w:rsid w:val="00EE3D25"/>
    <w:rsid w:val="00EE4C42"/>
    <w:rsid w:val="00EF1433"/>
    <w:rsid w:val="00EF1E7B"/>
    <w:rsid w:val="00F16A47"/>
    <w:rsid w:val="00F341E7"/>
    <w:rsid w:val="00F369BB"/>
    <w:rsid w:val="00FB5E3D"/>
    <w:rsid w:val="00FD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0099"/>
  <w15:chartTrackingRefBased/>
  <w15:docId w15:val="{E35678D7-7C86-4BAF-9373-4F320062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6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60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5A6A20"/>
    <w:rPr>
      <w:color w:val="0000FF"/>
      <w:u w:val="single"/>
    </w:rPr>
  </w:style>
  <w:style w:type="paragraph" w:customStyle="1" w:styleId="ConsPlusTitle">
    <w:name w:val="ConsPlusTitle"/>
    <w:uiPriority w:val="99"/>
    <w:rsid w:val="00915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57E84-15AC-43B0-8E51-AC4CF7D7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1743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Admin</cp:lastModifiedBy>
  <cp:revision>68</cp:revision>
  <cp:lastPrinted>2024-05-06T05:46:00Z</cp:lastPrinted>
  <dcterms:created xsi:type="dcterms:W3CDTF">2018-12-25T10:46:00Z</dcterms:created>
  <dcterms:modified xsi:type="dcterms:W3CDTF">2026-08-26T07:55:00Z</dcterms:modified>
</cp:coreProperties>
</file>