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4C7" w:rsidRPr="003121A7" w:rsidRDefault="00D304C7" w:rsidP="00D304C7">
      <w:pPr>
        <w:pStyle w:val="dash041e0431044b0447043d044b0439"/>
        <w:jc w:val="center"/>
        <w:rPr>
          <w:b/>
        </w:rPr>
      </w:pPr>
      <w:r w:rsidRPr="003121A7">
        <w:rPr>
          <w:rStyle w:val="dash041e0431044b0447043d044b0439char"/>
          <w:b/>
          <w:bCs/>
          <w:sz w:val="28"/>
          <w:szCs w:val="28"/>
        </w:rPr>
        <w:t>ФЕДОРОВСКОЕ СЕЛЬСКОЕ ПОСЕЛЕНИЕ</w:t>
      </w:r>
    </w:p>
    <w:p w:rsidR="00D304C7" w:rsidRPr="003121A7" w:rsidRDefault="00D304C7" w:rsidP="00D304C7">
      <w:pPr>
        <w:pStyle w:val="dash041e0431044b0447043d044b0439"/>
        <w:jc w:val="center"/>
        <w:rPr>
          <w:b/>
        </w:rPr>
      </w:pPr>
      <w:r w:rsidRPr="003121A7">
        <w:rPr>
          <w:rStyle w:val="dash041e0431044b0447043d044b0439char"/>
          <w:b/>
          <w:bCs/>
          <w:sz w:val="28"/>
          <w:szCs w:val="28"/>
        </w:rPr>
        <w:t>КАЙБИЦКОГО МУНИЦИПАЛЬНОГО РАЙОНА</w:t>
      </w:r>
    </w:p>
    <w:p w:rsidR="00D304C7" w:rsidRPr="003121A7" w:rsidRDefault="00D304C7" w:rsidP="00D304C7">
      <w:pPr>
        <w:pStyle w:val="dash041e0431044b0447043d044b0439"/>
        <w:jc w:val="center"/>
        <w:rPr>
          <w:b/>
        </w:rPr>
      </w:pPr>
      <w:r w:rsidRPr="003121A7">
        <w:rPr>
          <w:rStyle w:val="dash041e0431044b0447043d044b0439char"/>
          <w:b/>
          <w:bCs/>
          <w:sz w:val="28"/>
          <w:szCs w:val="28"/>
        </w:rPr>
        <w:t>РЕСПУБЛИКИ ТАТАРСТАН</w:t>
      </w:r>
    </w:p>
    <w:p w:rsidR="00D304C7" w:rsidRPr="003121A7" w:rsidRDefault="00D304C7" w:rsidP="00D304C7">
      <w:pPr>
        <w:pStyle w:val="dash041e0431044b0447043d044b0439"/>
        <w:rPr>
          <w:b/>
        </w:rPr>
      </w:pPr>
      <w:r w:rsidRPr="003121A7">
        <w:rPr>
          <w:b/>
        </w:rPr>
        <w:t> </w:t>
      </w:r>
    </w:p>
    <w:p w:rsidR="00D304C7" w:rsidRPr="003121A7" w:rsidRDefault="00D304C7" w:rsidP="00D304C7">
      <w:pPr>
        <w:pStyle w:val="dash041e0431044b0447043d044b0439"/>
        <w:jc w:val="center"/>
        <w:rPr>
          <w:b/>
        </w:rPr>
      </w:pPr>
      <w:r w:rsidRPr="003121A7">
        <w:rPr>
          <w:rStyle w:val="dash041e0431044b0447043d044b0439char"/>
          <w:b/>
          <w:bCs/>
          <w:sz w:val="32"/>
          <w:szCs w:val="32"/>
        </w:rPr>
        <w:t>Распоряжение</w:t>
      </w:r>
    </w:p>
    <w:p w:rsidR="00D304C7" w:rsidRPr="003121A7" w:rsidRDefault="00D304C7" w:rsidP="00D304C7">
      <w:pPr>
        <w:pStyle w:val="dash041e0431044b0447043d044b0439"/>
        <w:rPr>
          <w:b/>
          <w:sz w:val="28"/>
          <w:szCs w:val="28"/>
        </w:rPr>
      </w:pPr>
      <w:r w:rsidRPr="003121A7">
        <w:rPr>
          <w:b/>
        </w:rPr>
        <w:t> </w:t>
      </w:r>
    </w:p>
    <w:p w:rsidR="00D304C7" w:rsidRPr="003121A7" w:rsidRDefault="00D304C7" w:rsidP="00D304C7">
      <w:pPr>
        <w:pStyle w:val="dash041e0431044b0447043d044b0439"/>
        <w:ind w:firstLine="720"/>
        <w:rPr>
          <w:b/>
          <w:sz w:val="28"/>
          <w:szCs w:val="28"/>
        </w:rPr>
      </w:pPr>
      <w:r w:rsidRPr="003121A7">
        <w:rPr>
          <w:rStyle w:val="dash041e0431044b0447043d044b0439char"/>
          <w:b/>
          <w:sz w:val="28"/>
          <w:szCs w:val="28"/>
        </w:rPr>
        <w:t xml:space="preserve">№ </w:t>
      </w:r>
      <w:r w:rsidRPr="003121A7">
        <w:rPr>
          <w:rStyle w:val="dash041e0431044b0447043d044b0439char"/>
          <w:b/>
          <w:sz w:val="28"/>
          <w:szCs w:val="28"/>
          <w:u w:val="single"/>
        </w:rPr>
        <w:t>1</w:t>
      </w:r>
      <w:r w:rsidRPr="003121A7">
        <w:rPr>
          <w:rStyle w:val="dash041e0431044b0447043d044b0439char"/>
          <w:b/>
          <w:sz w:val="28"/>
          <w:szCs w:val="28"/>
        </w:rPr>
        <w:t xml:space="preserve">                                                                                     </w:t>
      </w:r>
      <w:r w:rsidRPr="003121A7">
        <w:rPr>
          <w:rStyle w:val="dash041e0431044b0447043d044b0439char"/>
          <w:b/>
          <w:bCs/>
          <w:i/>
          <w:iCs/>
          <w:sz w:val="28"/>
          <w:szCs w:val="28"/>
          <w:u w:val="single"/>
        </w:rPr>
        <w:t>16.06.2014 г.</w:t>
      </w:r>
    </w:p>
    <w:p w:rsidR="00D304C7" w:rsidRPr="003121A7" w:rsidRDefault="00D304C7" w:rsidP="00D304C7">
      <w:pPr>
        <w:pStyle w:val="dash041e0431044b0447043d044b0439"/>
        <w:rPr>
          <w:b/>
          <w:sz w:val="28"/>
          <w:szCs w:val="28"/>
        </w:rPr>
      </w:pPr>
      <w:r w:rsidRPr="003121A7">
        <w:rPr>
          <w:b/>
          <w:sz w:val="28"/>
          <w:szCs w:val="28"/>
        </w:rPr>
        <w:t> </w:t>
      </w:r>
    </w:p>
    <w:p w:rsidR="00D304C7" w:rsidRPr="003121A7" w:rsidRDefault="00D304C7" w:rsidP="00D304C7">
      <w:pPr>
        <w:pStyle w:val="dash041e0431044b0447043d044b0439"/>
        <w:jc w:val="center"/>
        <w:rPr>
          <w:b/>
          <w:sz w:val="32"/>
          <w:szCs w:val="32"/>
        </w:rPr>
      </w:pPr>
      <w:r w:rsidRPr="003121A7">
        <w:rPr>
          <w:rStyle w:val="dash041e0431044b0447043d044b0439char"/>
          <w:b/>
          <w:bCs/>
          <w:sz w:val="32"/>
          <w:szCs w:val="32"/>
        </w:rPr>
        <w:t>«О присвоении адреса земельному участку»</w:t>
      </w:r>
    </w:p>
    <w:p w:rsidR="00D304C7" w:rsidRPr="003121A7" w:rsidRDefault="00D304C7" w:rsidP="00D304C7">
      <w:pPr>
        <w:pStyle w:val="dash041e0431044b0447043d044b0439"/>
        <w:rPr>
          <w:b/>
          <w:sz w:val="28"/>
          <w:szCs w:val="28"/>
        </w:rPr>
      </w:pPr>
      <w:r w:rsidRPr="003121A7">
        <w:rPr>
          <w:b/>
          <w:sz w:val="28"/>
          <w:szCs w:val="28"/>
        </w:rPr>
        <w:t> </w:t>
      </w:r>
    </w:p>
    <w:p w:rsidR="00D304C7" w:rsidRPr="003121A7" w:rsidRDefault="00D304C7" w:rsidP="00D304C7">
      <w:pPr>
        <w:pStyle w:val="dash041e0431044b0447043d044b0439"/>
        <w:ind w:firstLine="540"/>
        <w:jc w:val="both"/>
        <w:rPr>
          <w:sz w:val="28"/>
          <w:szCs w:val="28"/>
        </w:rPr>
      </w:pPr>
      <w:r w:rsidRPr="003121A7">
        <w:rPr>
          <w:rStyle w:val="dash041e0431044b0447043d044b0439char"/>
          <w:sz w:val="28"/>
          <w:szCs w:val="28"/>
        </w:rPr>
        <w:t xml:space="preserve">Присвоить земельному участку площадью </w:t>
      </w:r>
      <w:r w:rsidRPr="003121A7">
        <w:rPr>
          <w:rStyle w:val="dash041e0431044b0447043d044b0439char"/>
          <w:bCs/>
          <w:sz w:val="28"/>
          <w:szCs w:val="28"/>
        </w:rPr>
        <w:t>1500</w:t>
      </w:r>
      <w:r w:rsidRPr="003121A7">
        <w:rPr>
          <w:rStyle w:val="dash041e0431044b0447043d044b0439char"/>
          <w:sz w:val="28"/>
          <w:szCs w:val="28"/>
        </w:rPr>
        <w:t xml:space="preserve"> </w:t>
      </w:r>
      <w:proofErr w:type="spellStart"/>
      <w:r w:rsidRPr="003121A7">
        <w:rPr>
          <w:rStyle w:val="dash041e0431044b0447043d044b0439char"/>
          <w:sz w:val="28"/>
          <w:szCs w:val="28"/>
        </w:rPr>
        <w:t>кв.м</w:t>
      </w:r>
      <w:proofErr w:type="spellEnd"/>
      <w:r w:rsidRPr="003121A7">
        <w:rPr>
          <w:rStyle w:val="dash041e0431044b0447043d044b0439char"/>
          <w:sz w:val="28"/>
          <w:szCs w:val="28"/>
        </w:rPr>
        <w:t xml:space="preserve">., образованному из земель государственной собственности в кадастровом квартале </w:t>
      </w:r>
      <w:r w:rsidRPr="003121A7">
        <w:rPr>
          <w:rStyle w:val="dash041e0431044b0447043d044b0439char"/>
          <w:bCs/>
          <w:sz w:val="28"/>
          <w:szCs w:val="28"/>
        </w:rPr>
        <w:t>16:21:070101</w:t>
      </w:r>
      <w:r w:rsidRPr="003121A7">
        <w:rPr>
          <w:rStyle w:val="dash041e0431044b0447043d044b0439char"/>
          <w:sz w:val="28"/>
          <w:szCs w:val="28"/>
        </w:rPr>
        <w:t xml:space="preserve"> на основании постановления Руководителя Исполнительного комитета </w:t>
      </w:r>
      <w:proofErr w:type="spellStart"/>
      <w:r w:rsidRPr="003121A7">
        <w:rPr>
          <w:rStyle w:val="dash041e0431044b0447043d044b0439char"/>
          <w:sz w:val="28"/>
          <w:szCs w:val="28"/>
        </w:rPr>
        <w:t>Кайбицкого</w:t>
      </w:r>
      <w:proofErr w:type="spellEnd"/>
      <w:r w:rsidRPr="003121A7">
        <w:rPr>
          <w:rStyle w:val="dash041e0431044b0447043d044b0439char"/>
          <w:sz w:val="28"/>
          <w:szCs w:val="28"/>
        </w:rPr>
        <w:t xml:space="preserve"> муниципального района Республики Татарстан от 16 июня 2014 года №280 «Об утверждении схемы расположения земельного участка на кадастровом плане территории в границах </w:t>
      </w:r>
      <w:proofErr w:type="spellStart"/>
      <w:r w:rsidRPr="003121A7">
        <w:rPr>
          <w:rStyle w:val="dash041e0431044b0447043d044b0439char"/>
          <w:sz w:val="28"/>
          <w:szCs w:val="28"/>
        </w:rPr>
        <w:t>н.п</w:t>
      </w:r>
      <w:proofErr w:type="spellEnd"/>
      <w:r w:rsidRPr="003121A7">
        <w:rPr>
          <w:rStyle w:val="dash041e0431044b0447043d044b0439char"/>
          <w:sz w:val="28"/>
          <w:szCs w:val="28"/>
        </w:rPr>
        <w:t xml:space="preserve">. Федоровское, ул. Новая, д.24», следующий адрес:  </w:t>
      </w:r>
      <w:r w:rsidRPr="003121A7">
        <w:rPr>
          <w:rStyle w:val="dash041e0431044b0447043d044b0439char"/>
          <w:bCs/>
          <w:i/>
          <w:iCs/>
          <w:sz w:val="28"/>
          <w:szCs w:val="28"/>
          <w:u w:val="single"/>
        </w:rPr>
        <w:t xml:space="preserve">Республика Татарстан, </w:t>
      </w:r>
      <w:proofErr w:type="spellStart"/>
      <w:r w:rsidRPr="003121A7">
        <w:rPr>
          <w:rStyle w:val="dash041e0431044b0447043d044b0439char"/>
          <w:bCs/>
          <w:i/>
          <w:iCs/>
          <w:sz w:val="28"/>
          <w:szCs w:val="28"/>
          <w:u w:val="single"/>
        </w:rPr>
        <w:t>Кайбицкий</w:t>
      </w:r>
      <w:proofErr w:type="spellEnd"/>
      <w:r w:rsidRPr="003121A7">
        <w:rPr>
          <w:rStyle w:val="dash041e0431044b0447043d044b0439char"/>
          <w:bCs/>
          <w:i/>
          <w:iCs/>
          <w:sz w:val="28"/>
          <w:szCs w:val="28"/>
          <w:u w:val="single"/>
        </w:rPr>
        <w:t xml:space="preserve"> муниципальный район, Федоровское сельское поселение, с. Федоровское, ул. Новая, дом 24.</w:t>
      </w:r>
    </w:p>
    <w:p w:rsidR="00D304C7" w:rsidRPr="003121A7" w:rsidRDefault="00D304C7" w:rsidP="00D304C7">
      <w:pPr>
        <w:pStyle w:val="dash041e0431044b0447043d044b0439"/>
        <w:rPr>
          <w:sz w:val="28"/>
          <w:szCs w:val="28"/>
        </w:rPr>
      </w:pPr>
      <w:r w:rsidRPr="003121A7">
        <w:rPr>
          <w:sz w:val="28"/>
          <w:szCs w:val="28"/>
        </w:rPr>
        <w:t> </w:t>
      </w:r>
    </w:p>
    <w:p w:rsidR="00D304C7" w:rsidRPr="003121A7" w:rsidRDefault="00D304C7" w:rsidP="00D304C7">
      <w:pPr>
        <w:pStyle w:val="dash041e0431044b0447043d044b0439"/>
        <w:rPr>
          <w:b/>
        </w:rPr>
      </w:pPr>
      <w:r w:rsidRPr="003121A7">
        <w:rPr>
          <w:b/>
        </w:rPr>
        <w:t> </w:t>
      </w:r>
    </w:p>
    <w:p w:rsidR="00D304C7" w:rsidRPr="003121A7" w:rsidRDefault="00D304C7" w:rsidP="00D304C7">
      <w:pPr>
        <w:pStyle w:val="dash041e0431044b0447043d044b0439"/>
        <w:rPr>
          <w:b/>
        </w:rPr>
      </w:pPr>
      <w:r w:rsidRPr="003121A7">
        <w:rPr>
          <w:b/>
        </w:rPr>
        <w:t> </w:t>
      </w:r>
    </w:p>
    <w:p w:rsidR="00D91679" w:rsidRPr="003121A7" w:rsidRDefault="00D304C7" w:rsidP="00D91679">
      <w:pPr>
        <w:pStyle w:val="dash041e0431044b0447043d044b0439"/>
        <w:rPr>
          <w:b/>
        </w:rPr>
      </w:pPr>
      <w:r w:rsidRPr="003121A7">
        <w:rPr>
          <w:b/>
        </w:rPr>
        <w:t> </w:t>
      </w:r>
      <w:r w:rsidR="003121A7">
        <w:rPr>
          <w:b/>
        </w:rPr>
        <w:t>Глава СП, Руководитель</w:t>
      </w:r>
      <w:r w:rsidR="00D91679" w:rsidRPr="003121A7">
        <w:rPr>
          <w:b/>
        </w:rPr>
        <w:t xml:space="preserve"> Исполкома </w:t>
      </w:r>
    </w:p>
    <w:p w:rsidR="00D91679" w:rsidRPr="003121A7" w:rsidRDefault="00D91679" w:rsidP="00D91679">
      <w:pPr>
        <w:pStyle w:val="dash041e0431044b0447043d044b0439"/>
        <w:rPr>
          <w:b/>
        </w:rPr>
      </w:pPr>
      <w:r w:rsidRPr="003121A7">
        <w:rPr>
          <w:b/>
        </w:rPr>
        <w:t xml:space="preserve">Федоровского сельского поселения </w:t>
      </w:r>
    </w:p>
    <w:p w:rsidR="00D91679" w:rsidRPr="003121A7" w:rsidRDefault="00D91679" w:rsidP="00D91679">
      <w:pPr>
        <w:pStyle w:val="dash041e0431044b0447043d044b0439"/>
        <w:rPr>
          <w:b/>
        </w:rPr>
      </w:pPr>
      <w:proofErr w:type="spellStart"/>
      <w:r w:rsidRPr="003121A7">
        <w:rPr>
          <w:b/>
        </w:rPr>
        <w:t>Кайбицкого</w:t>
      </w:r>
      <w:proofErr w:type="spellEnd"/>
      <w:r w:rsidRPr="003121A7">
        <w:rPr>
          <w:b/>
        </w:rPr>
        <w:t xml:space="preserve"> муниципального района</w:t>
      </w:r>
    </w:p>
    <w:p w:rsidR="00D304C7" w:rsidRPr="003121A7" w:rsidRDefault="00D91679" w:rsidP="00D91679">
      <w:pPr>
        <w:pStyle w:val="dash041e0431044b0447043d044b0439"/>
        <w:rPr>
          <w:b/>
        </w:rPr>
      </w:pPr>
      <w:r w:rsidRPr="003121A7">
        <w:rPr>
          <w:b/>
        </w:rPr>
        <w:t xml:space="preserve">Республики </w:t>
      </w:r>
      <w:proofErr w:type="gramStart"/>
      <w:r w:rsidRPr="003121A7">
        <w:rPr>
          <w:b/>
        </w:rPr>
        <w:t xml:space="preserve">Татарстан:   </w:t>
      </w:r>
      <w:proofErr w:type="gramEnd"/>
      <w:r w:rsidRPr="003121A7">
        <w:rPr>
          <w:b/>
        </w:rPr>
        <w:t xml:space="preserve">                             </w:t>
      </w:r>
      <w:r w:rsidR="003121A7">
        <w:rPr>
          <w:b/>
        </w:rPr>
        <w:t xml:space="preserve">  </w:t>
      </w:r>
      <w:bookmarkStart w:id="0" w:name="_GoBack"/>
      <w:bookmarkEnd w:id="0"/>
      <w:r w:rsidRPr="003121A7">
        <w:rPr>
          <w:b/>
        </w:rPr>
        <w:t xml:space="preserve">                                   </w:t>
      </w:r>
      <w:r w:rsidR="003121A7">
        <w:rPr>
          <w:b/>
        </w:rPr>
        <w:t>И.С. Салах</w:t>
      </w:r>
      <w:r w:rsidRPr="003121A7">
        <w:rPr>
          <w:b/>
        </w:rPr>
        <w:t>ов</w:t>
      </w:r>
    </w:p>
    <w:p w:rsidR="0095028A" w:rsidRPr="003121A7" w:rsidRDefault="00D304C7" w:rsidP="00D304C7">
      <w:pPr>
        <w:pStyle w:val="dash041e0431044b0447043d044b0439"/>
        <w:rPr>
          <w:b/>
        </w:rPr>
      </w:pPr>
      <w:r w:rsidRPr="003121A7">
        <w:rPr>
          <w:b/>
        </w:rPr>
        <w:t> </w:t>
      </w:r>
    </w:p>
    <w:sectPr w:rsidR="0095028A" w:rsidRPr="00312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C7"/>
    <w:rsid w:val="000E5183"/>
    <w:rsid w:val="003121A7"/>
    <w:rsid w:val="0095028A"/>
    <w:rsid w:val="00D304C7"/>
    <w:rsid w:val="00D9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BDBF0-113A-40DE-86C4-2BD328E9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e0431044b0447043d044b0439">
    <w:name w:val="dash041e_0431_044b_0447_043d_044b_0439"/>
    <w:basedOn w:val="a"/>
    <w:rsid w:val="00D3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">
    <w:name w:val="dash041e_0431_044b_0447_043d_044b_0439__char"/>
    <w:basedOn w:val="a0"/>
    <w:rsid w:val="00D304C7"/>
  </w:style>
  <w:style w:type="paragraph" w:styleId="a3">
    <w:name w:val="Balloon Text"/>
    <w:basedOn w:val="a"/>
    <w:link w:val="a4"/>
    <w:uiPriority w:val="99"/>
    <w:semiHidden/>
    <w:unhideWhenUsed/>
    <w:rsid w:val="00D30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04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федоровское</dc:creator>
  <cp:keywords/>
  <dc:description/>
  <cp:lastModifiedBy>федоровское</cp:lastModifiedBy>
  <cp:revision>4</cp:revision>
  <cp:lastPrinted>2014-07-08T09:30:00Z</cp:lastPrinted>
  <dcterms:created xsi:type="dcterms:W3CDTF">2014-06-26T11:22:00Z</dcterms:created>
  <dcterms:modified xsi:type="dcterms:W3CDTF">2014-07-08T09:34:00Z</dcterms:modified>
</cp:coreProperties>
</file>