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 xml:space="preserve">Отчет  </w:t>
      </w:r>
      <w:r w:rsidR="009A3F94">
        <w:rPr>
          <w:sz w:val="28"/>
          <w:szCs w:val="28"/>
          <w:u w:val="single"/>
        </w:rPr>
        <w:t xml:space="preserve">Главы, </w:t>
      </w:r>
      <w:r w:rsidRPr="00766B2D">
        <w:rPr>
          <w:sz w:val="28"/>
          <w:szCs w:val="28"/>
          <w:u w:val="single"/>
        </w:rPr>
        <w:t xml:space="preserve">Руководителя Исполнительного комитета </w:t>
      </w:r>
    </w:p>
    <w:p w:rsidR="002456CD" w:rsidRPr="00766B2D" w:rsidRDefault="00242983" w:rsidP="002456CD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Федоровского</w:t>
      </w:r>
      <w:r w:rsidR="002456CD" w:rsidRPr="00766B2D">
        <w:rPr>
          <w:sz w:val="28"/>
          <w:szCs w:val="28"/>
          <w:u w:val="single"/>
        </w:rPr>
        <w:t xml:space="preserve"> сельского поселения </w:t>
      </w:r>
    </w:p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>«Об итогах работы за 201</w:t>
      </w:r>
      <w:r w:rsidR="00242983">
        <w:rPr>
          <w:sz w:val="28"/>
          <w:szCs w:val="28"/>
          <w:u w:val="single"/>
        </w:rPr>
        <w:t>6</w:t>
      </w:r>
      <w:r w:rsidRPr="00766B2D">
        <w:rPr>
          <w:sz w:val="28"/>
          <w:szCs w:val="28"/>
          <w:u w:val="single"/>
        </w:rPr>
        <w:t xml:space="preserve"> год и перспективах развития  на 201</w:t>
      </w:r>
      <w:r w:rsidR="00242983">
        <w:rPr>
          <w:sz w:val="28"/>
          <w:szCs w:val="28"/>
          <w:u w:val="single"/>
        </w:rPr>
        <w:t>7</w:t>
      </w:r>
      <w:r w:rsidRPr="00766B2D">
        <w:rPr>
          <w:sz w:val="28"/>
          <w:szCs w:val="28"/>
          <w:u w:val="single"/>
        </w:rPr>
        <w:t xml:space="preserve"> год»</w:t>
      </w:r>
    </w:p>
    <w:p w:rsidR="002456CD" w:rsidRPr="00766B2D" w:rsidRDefault="002456CD" w:rsidP="002456CD">
      <w:pPr>
        <w:jc w:val="center"/>
        <w:rPr>
          <w:sz w:val="28"/>
          <w:szCs w:val="28"/>
          <w:u w:val="single"/>
        </w:rPr>
      </w:pPr>
    </w:p>
    <w:p w:rsidR="002456CD" w:rsidRPr="002B04B8" w:rsidRDefault="002456CD" w:rsidP="002456CD">
      <w:pPr>
        <w:jc w:val="center"/>
        <w:rPr>
          <w:b/>
          <w:sz w:val="28"/>
          <w:szCs w:val="28"/>
        </w:rPr>
      </w:pPr>
    </w:p>
    <w:p w:rsidR="002456CD" w:rsidRPr="00766B2D" w:rsidRDefault="002456CD" w:rsidP="002456CD">
      <w:pPr>
        <w:jc w:val="center"/>
        <w:outlineLvl w:val="0"/>
        <w:rPr>
          <w:b/>
          <w:sz w:val="28"/>
          <w:szCs w:val="28"/>
        </w:rPr>
      </w:pPr>
      <w:r w:rsidRPr="00766B2D">
        <w:rPr>
          <w:b/>
          <w:sz w:val="28"/>
          <w:szCs w:val="28"/>
        </w:rPr>
        <w:t xml:space="preserve">Добрый день, уважаемый </w:t>
      </w:r>
      <w:r w:rsidR="009A3F94">
        <w:rPr>
          <w:b/>
          <w:sz w:val="28"/>
          <w:szCs w:val="28"/>
        </w:rPr>
        <w:t>Альберт Ильгизарович</w:t>
      </w:r>
      <w:r w:rsidRPr="00766B2D">
        <w:rPr>
          <w:b/>
          <w:sz w:val="28"/>
          <w:szCs w:val="28"/>
        </w:rPr>
        <w:t>!</w:t>
      </w:r>
    </w:p>
    <w:p w:rsidR="002456CD" w:rsidRPr="00CC2B01" w:rsidRDefault="002456CD" w:rsidP="002456CD">
      <w:pPr>
        <w:jc w:val="center"/>
        <w:rPr>
          <w:sz w:val="28"/>
          <w:szCs w:val="28"/>
        </w:rPr>
      </w:pPr>
      <w:r w:rsidRPr="00766B2D">
        <w:rPr>
          <w:b/>
          <w:sz w:val="28"/>
          <w:szCs w:val="28"/>
        </w:rPr>
        <w:t xml:space="preserve">      Уважаемые односельчане, гости!</w:t>
      </w:r>
    </w:p>
    <w:p w:rsidR="002456CD" w:rsidRDefault="002456CD" w:rsidP="002456CD">
      <w:pPr>
        <w:jc w:val="both"/>
        <w:rPr>
          <w:sz w:val="28"/>
          <w:szCs w:val="28"/>
          <w:lang w:val="tt-RU"/>
        </w:rPr>
      </w:pPr>
    </w:p>
    <w:p w:rsidR="002456CD" w:rsidRPr="008A459C" w:rsidRDefault="002456CD" w:rsidP="00A54963">
      <w:pPr>
        <w:ind w:firstLine="708"/>
        <w:jc w:val="both"/>
        <w:rPr>
          <w:sz w:val="28"/>
          <w:szCs w:val="28"/>
        </w:rPr>
      </w:pPr>
      <w:r w:rsidRPr="008A459C">
        <w:rPr>
          <w:sz w:val="28"/>
          <w:szCs w:val="28"/>
        </w:rPr>
        <w:t>Вашему вниманию предлага</w:t>
      </w:r>
      <w:r w:rsidR="00242983">
        <w:rPr>
          <w:sz w:val="28"/>
          <w:szCs w:val="28"/>
        </w:rPr>
        <w:t>ю свой  отчет Федоровского</w:t>
      </w:r>
      <w:r w:rsidRPr="008A459C">
        <w:rPr>
          <w:sz w:val="28"/>
          <w:szCs w:val="28"/>
        </w:rPr>
        <w:t xml:space="preserve">   сельского поселения о проделанной работе за 201</w:t>
      </w:r>
      <w:r w:rsidR="006A57F9">
        <w:rPr>
          <w:sz w:val="28"/>
          <w:szCs w:val="28"/>
        </w:rPr>
        <w:t>6</w:t>
      </w:r>
      <w:r w:rsidRPr="008A459C">
        <w:rPr>
          <w:sz w:val="28"/>
          <w:szCs w:val="28"/>
        </w:rPr>
        <w:t xml:space="preserve"> год.</w:t>
      </w:r>
    </w:p>
    <w:p w:rsidR="00A539AB" w:rsidRDefault="002456CD" w:rsidP="00A549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В с</w:t>
      </w:r>
      <w:r w:rsidR="006A57F9">
        <w:rPr>
          <w:rFonts w:ascii="Times New Roman CYR" w:hAnsi="Times New Roman CYR" w:cs="Times New Roman CYR"/>
          <w:sz w:val="28"/>
          <w:szCs w:val="28"/>
        </w:rPr>
        <w:t>остав наше</w:t>
      </w:r>
      <w:r w:rsidR="00A539AB">
        <w:rPr>
          <w:rFonts w:ascii="Times New Roman CYR" w:hAnsi="Times New Roman CYR" w:cs="Times New Roman CYR"/>
          <w:sz w:val="28"/>
          <w:szCs w:val="28"/>
        </w:rPr>
        <w:t>го поселения входит 1 населенный пункт</w:t>
      </w:r>
      <w:r w:rsidR="006A57F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с общей численностью  постоянных жителей </w:t>
      </w:r>
      <w:r w:rsidR="006A57F9">
        <w:rPr>
          <w:rFonts w:ascii="Times New Roman CYR" w:hAnsi="Times New Roman CYR" w:cs="Times New Roman CYR"/>
          <w:sz w:val="28"/>
          <w:szCs w:val="28"/>
        </w:rPr>
        <w:t>–871человек. Общее количество хозяйств -</w:t>
      </w:r>
      <w:r w:rsidR="006A57F9" w:rsidRPr="00A539AB">
        <w:rPr>
          <w:rFonts w:ascii="Times New Roman CYR" w:hAnsi="Times New Roman CYR" w:cs="Times New Roman CYR"/>
          <w:b/>
          <w:sz w:val="28"/>
          <w:szCs w:val="28"/>
        </w:rPr>
        <w:t>3</w:t>
      </w:r>
      <w:r w:rsidR="00A54963">
        <w:rPr>
          <w:rFonts w:ascii="Times New Roman CYR" w:hAnsi="Times New Roman CYR" w:cs="Times New Roman CYR"/>
          <w:b/>
          <w:sz w:val="28"/>
          <w:szCs w:val="28"/>
        </w:rPr>
        <w:t>28</w:t>
      </w:r>
      <w:r w:rsidR="00B41F77">
        <w:rPr>
          <w:rFonts w:ascii="Times New Roman CYR" w:hAnsi="Times New Roman CYR" w:cs="Times New Roman CYR"/>
          <w:sz w:val="28"/>
          <w:szCs w:val="28"/>
        </w:rPr>
        <w:t xml:space="preserve">, из </w:t>
      </w:r>
      <w:r w:rsidR="006A57F9">
        <w:rPr>
          <w:rFonts w:ascii="Times New Roman CYR" w:hAnsi="Times New Roman CYR" w:cs="Times New Roman CYR"/>
          <w:sz w:val="28"/>
          <w:szCs w:val="28"/>
        </w:rPr>
        <w:t xml:space="preserve"> них </w:t>
      </w:r>
    </w:p>
    <w:p w:rsidR="006A57F9" w:rsidRPr="006A2C71" w:rsidRDefault="006A57F9" w:rsidP="00A549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дачные</w:t>
      </w:r>
      <w:r w:rsidR="00A539AB">
        <w:rPr>
          <w:rFonts w:ascii="Times New Roman CYR" w:hAnsi="Times New Roman CYR" w:cs="Times New Roman CYR"/>
          <w:sz w:val="28"/>
          <w:szCs w:val="28"/>
        </w:rPr>
        <w:t>-</w:t>
      </w:r>
      <w:r w:rsidRPr="00A539AB">
        <w:rPr>
          <w:rFonts w:ascii="Times New Roman CYR" w:hAnsi="Times New Roman CYR" w:cs="Times New Roman CYR"/>
          <w:b/>
          <w:sz w:val="28"/>
          <w:szCs w:val="28"/>
        </w:rPr>
        <w:t>38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539AB">
        <w:rPr>
          <w:rFonts w:ascii="Times New Roman CYR" w:hAnsi="Times New Roman CYR" w:cs="Times New Roman CYR"/>
          <w:sz w:val="28"/>
          <w:szCs w:val="28"/>
        </w:rPr>
        <w:t>строящиеся -</w:t>
      </w:r>
      <w:r w:rsidR="00A539AB" w:rsidRPr="00A539AB">
        <w:rPr>
          <w:rFonts w:ascii="Times New Roman CYR" w:hAnsi="Times New Roman CYR" w:cs="Times New Roman CYR"/>
          <w:b/>
          <w:sz w:val="28"/>
          <w:szCs w:val="28"/>
        </w:rPr>
        <w:t>7</w:t>
      </w:r>
      <w:r w:rsidR="00A539AB">
        <w:rPr>
          <w:rFonts w:ascii="Times New Roman CYR" w:hAnsi="Times New Roman CYR" w:cs="Times New Roman CYR"/>
          <w:sz w:val="28"/>
          <w:szCs w:val="28"/>
        </w:rPr>
        <w:t>,</w:t>
      </w:r>
    </w:p>
    <w:p w:rsidR="006A57F9" w:rsidRDefault="006A57F9" w:rsidP="00A549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сожалению есть и пустующие дома, таких</w:t>
      </w:r>
      <w:r w:rsidR="00A539AB">
        <w:rPr>
          <w:rFonts w:ascii="Times New Roman CYR" w:hAnsi="Times New Roman CYR" w:cs="Times New Roman CYR"/>
          <w:sz w:val="28"/>
          <w:szCs w:val="28"/>
        </w:rPr>
        <w:t xml:space="preserve"> у нас -</w:t>
      </w:r>
      <w:r w:rsidRPr="00A539AB">
        <w:rPr>
          <w:rFonts w:ascii="Times New Roman CYR" w:hAnsi="Times New Roman CYR" w:cs="Times New Roman CYR"/>
          <w:b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D5483" w:rsidRDefault="007E77E7" w:rsidP="00A549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легковых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атомобилей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-133</w:t>
      </w:r>
      <w:r w:rsidR="002D5483">
        <w:rPr>
          <w:rFonts w:ascii="Times New Roman CYR" w:hAnsi="Times New Roman CYR" w:cs="Times New Roman CYR"/>
          <w:sz w:val="28"/>
          <w:szCs w:val="28"/>
        </w:rPr>
        <w:t>шт</w:t>
      </w:r>
    </w:p>
    <w:p w:rsidR="002D5483" w:rsidRDefault="002D5483" w:rsidP="00A549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грузовых автомобилей-</w:t>
      </w:r>
      <w:r w:rsidR="007E77E7">
        <w:rPr>
          <w:rFonts w:ascii="Times New Roman CYR" w:hAnsi="Times New Roman CYR" w:cs="Times New Roman CYR"/>
          <w:sz w:val="28"/>
          <w:szCs w:val="28"/>
        </w:rPr>
        <w:t>19 шт.</w:t>
      </w:r>
    </w:p>
    <w:p w:rsidR="002D5483" w:rsidRDefault="002D5483" w:rsidP="00A549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 тракторов-</w:t>
      </w:r>
      <w:r w:rsidR="007E77E7">
        <w:rPr>
          <w:rFonts w:ascii="Times New Roman CYR" w:hAnsi="Times New Roman CYR" w:cs="Times New Roman CYR"/>
          <w:sz w:val="28"/>
          <w:szCs w:val="28"/>
        </w:rPr>
        <w:t>5шт.</w:t>
      </w:r>
    </w:p>
    <w:p w:rsidR="002456CD" w:rsidRPr="008A459C" w:rsidRDefault="002456CD" w:rsidP="00A549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6CD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Национальный состав нашего поселения составляет:</w:t>
      </w:r>
    </w:p>
    <w:p w:rsidR="0087621C" w:rsidRPr="008A459C" w:rsidRDefault="0087621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456CD" w:rsidRPr="008A459C" w:rsidRDefault="00A539A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русские -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87621C">
        <w:rPr>
          <w:rFonts w:ascii="Times New Roman CYR" w:hAnsi="Times New Roman CYR" w:cs="Times New Roman CYR"/>
          <w:sz w:val="28"/>
          <w:szCs w:val="28"/>
        </w:rPr>
        <w:t>478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чел. </w:t>
      </w:r>
      <w:r w:rsidR="0087621C">
        <w:rPr>
          <w:rFonts w:ascii="Times New Roman CYR" w:hAnsi="Times New Roman CYR" w:cs="Times New Roman CYR"/>
          <w:sz w:val="28"/>
          <w:szCs w:val="28"/>
        </w:rPr>
        <w:t>э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>то</w:t>
      </w:r>
      <w:r w:rsidR="0087621C">
        <w:rPr>
          <w:rFonts w:ascii="Times New Roman CYR" w:hAnsi="Times New Roman CYR" w:cs="Times New Roman CYR"/>
          <w:sz w:val="28"/>
          <w:szCs w:val="28"/>
        </w:rPr>
        <w:t xml:space="preserve">  составляет 55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 %</w:t>
      </w:r>
      <w:r w:rsidR="0087621C">
        <w:rPr>
          <w:rFonts w:ascii="Times New Roman CYR" w:hAnsi="Times New Roman CYR" w:cs="Times New Roman CYR"/>
          <w:sz w:val="28"/>
          <w:szCs w:val="28"/>
        </w:rPr>
        <w:t xml:space="preserve"> от общей численности</w:t>
      </w:r>
    </w:p>
    <w:p w:rsidR="002456CD" w:rsidRPr="008A459C" w:rsidRDefault="0087621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татары   - </w:t>
      </w:r>
      <w:r>
        <w:rPr>
          <w:rFonts w:ascii="Times New Roman CYR" w:hAnsi="Times New Roman CYR" w:cs="Times New Roman CYR"/>
          <w:sz w:val="28"/>
          <w:szCs w:val="28"/>
        </w:rPr>
        <w:tab/>
        <w:t>326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ab/>
        <w:t xml:space="preserve"> чел. это</w:t>
      </w:r>
      <w:r>
        <w:rPr>
          <w:rFonts w:ascii="Times New Roman CYR" w:hAnsi="Times New Roman CYR" w:cs="Times New Roman CYR"/>
          <w:sz w:val="28"/>
          <w:szCs w:val="28"/>
        </w:rPr>
        <w:t xml:space="preserve">  37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чуваши -        </w:t>
      </w:r>
      <w:r w:rsidR="0087621C">
        <w:rPr>
          <w:rFonts w:ascii="Times New Roman CYR" w:hAnsi="Times New Roman CYR" w:cs="Times New Roman CYR"/>
          <w:sz w:val="28"/>
          <w:szCs w:val="28"/>
          <w:lang w:val="tt-RU"/>
        </w:rPr>
        <w:t xml:space="preserve">19   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 это   </w:t>
      </w:r>
      <w:r w:rsidR="0087621C">
        <w:rPr>
          <w:rFonts w:ascii="Times New Roman CYR" w:hAnsi="Times New Roman CYR" w:cs="Times New Roman CYR"/>
          <w:sz w:val="28"/>
          <w:szCs w:val="28"/>
          <w:lang w:val="tt-RU"/>
        </w:rPr>
        <w:t xml:space="preserve">2  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>%</w:t>
      </w:r>
    </w:p>
    <w:p w:rsidR="002456CD" w:rsidRDefault="00A539A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др. национальности </w:t>
      </w:r>
      <w:r w:rsidR="0087621C">
        <w:rPr>
          <w:rFonts w:ascii="Times New Roman CYR" w:hAnsi="Times New Roman CYR" w:cs="Times New Roman CYR"/>
          <w:sz w:val="28"/>
          <w:szCs w:val="28"/>
        </w:rPr>
        <w:t xml:space="preserve">-48 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чел. это </w:t>
      </w:r>
      <w:r w:rsidR="0087621C">
        <w:rPr>
          <w:rFonts w:ascii="Times New Roman CYR" w:hAnsi="Times New Roman CYR" w:cs="Times New Roman CYR"/>
          <w:sz w:val="28"/>
          <w:szCs w:val="28"/>
        </w:rPr>
        <w:t>6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 %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1.Демографическая ситуация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ab/>
        <w:t>Общая численность населения в сельском поселении в 201</w:t>
      </w:r>
      <w:r w:rsidR="00231819">
        <w:rPr>
          <w:rFonts w:ascii="Times New Roman CYR" w:hAnsi="Times New Roman CYR" w:cs="Times New Roman CYR"/>
          <w:sz w:val="28"/>
          <w:szCs w:val="28"/>
        </w:rPr>
        <w:t>6</w:t>
      </w:r>
      <w:r w:rsidR="00A539AB">
        <w:rPr>
          <w:rFonts w:ascii="Times New Roman CYR" w:hAnsi="Times New Roman CYR" w:cs="Times New Roman CYR"/>
          <w:sz w:val="28"/>
          <w:szCs w:val="28"/>
        </w:rPr>
        <w:t xml:space="preserve"> году составила 871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1B3825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 xml:space="preserve"> Родилось в 201</w:t>
      </w:r>
      <w:r w:rsidR="00A539AB">
        <w:rPr>
          <w:rFonts w:ascii="Times New Roman CYR" w:hAnsi="Times New Roman CYR" w:cs="Times New Roman CYR"/>
          <w:sz w:val="28"/>
          <w:szCs w:val="28"/>
        </w:rPr>
        <w:t>6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A539AB">
        <w:rPr>
          <w:rFonts w:ascii="Times New Roman CYR" w:hAnsi="Times New Roman CYR" w:cs="Times New Roman CYR"/>
          <w:sz w:val="28"/>
          <w:szCs w:val="28"/>
        </w:rPr>
        <w:t>9</w:t>
      </w:r>
      <w:r w:rsidR="004305A7">
        <w:rPr>
          <w:rFonts w:ascii="Times New Roman CYR" w:hAnsi="Times New Roman CYR" w:cs="Times New Roman CYR"/>
          <w:sz w:val="28"/>
          <w:szCs w:val="28"/>
        </w:rPr>
        <w:t xml:space="preserve"> детей </w:t>
      </w:r>
      <w:r w:rsidRPr="008D0692">
        <w:rPr>
          <w:rFonts w:ascii="Times New Roman CYR" w:hAnsi="Times New Roman CYR" w:cs="Times New Roman CYR"/>
          <w:sz w:val="28"/>
          <w:szCs w:val="28"/>
        </w:rPr>
        <w:t>(</w:t>
      </w:r>
      <w:r w:rsidR="00A539AB">
        <w:rPr>
          <w:rFonts w:ascii="Times New Roman CYR" w:hAnsi="Times New Roman CYR" w:cs="Times New Roman CYR"/>
          <w:sz w:val="28"/>
          <w:szCs w:val="28"/>
        </w:rPr>
        <w:t>4</w:t>
      </w:r>
      <w:r w:rsidRPr="008D0692">
        <w:rPr>
          <w:rFonts w:ascii="Times New Roman CYR" w:hAnsi="Times New Roman CYR" w:cs="Times New Roman CYR"/>
          <w:sz w:val="28"/>
          <w:szCs w:val="28"/>
        </w:rPr>
        <w:t>девочк</w:t>
      </w:r>
      <w:r w:rsidR="004305A7">
        <w:rPr>
          <w:rFonts w:ascii="Times New Roman CYR" w:hAnsi="Times New Roman CYR" w:cs="Times New Roman CYR"/>
          <w:sz w:val="28"/>
          <w:szCs w:val="28"/>
        </w:rPr>
        <w:t>и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4305A7"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мальчик</w:t>
      </w:r>
      <w:r w:rsidR="004305A7">
        <w:rPr>
          <w:rFonts w:ascii="Times New Roman CYR" w:hAnsi="Times New Roman CYR" w:cs="Times New Roman CYR"/>
          <w:sz w:val="28"/>
          <w:szCs w:val="28"/>
        </w:rPr>
        <w:t>ов</w:t>
      </w:r>
      <w:r w:rsidR="00A97B52">
        <w:rPr>
          <w:rFonts w:ascii="Times New Roman CYR" w:hAnsi="Times New Roman CYR" w:cs="Times New Roman CYR"/>
          <w:sz w:val="28"/>
          <w:szCs w:val="28"/>
        </w:rPr>
        <w:t>),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умерло</w:t>
      </w:r>
      <w:r w:rsidR="00744195">
        <w:rPr>
          <w:rFonts w:ascii="Times New Roman CYR" w:hAnsi="Times New Roman CYR" w:cs="Times New Roman CYR"/>
          <w:sz w:val="28"/>
          <w:szCs w:val="28"/>
        </w:rPr>
        <w:t xml:space="preserve"> 14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 (</w:t>
      </w:r>
      <w:r w:rsidR="0093561F">
        <w:rPr>
          <w:rFonts w:ascii="Times New Roman CYR" w:hAnsi="Times New Roman CYR" w:cs="Times New Roman CYR"/>
          <w:sz w:val="28"/>
          <w:szCs w:val="28"/>
        </w:rPr>
        <w:t>5 женщин и 9 мужчин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).  </w:t>
      </w:r>
    </w:p>
    <w:p w:rsidR="004E65AF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рождаемости</w:t>
      </w:r>
      <w:r w:rsidR="00273E21">
        <w:rPr>
          <w:rFonts w:ascii="Times New Roman CYR" w:hAnsi="Times New Roman CYR" w:cs="Times New Roman CYR"/>
          <w:sz w:val="28"/>
          <w:szCs w:val="28"/>
        </w:rPr>
        <w:t xml:space="preserve"> слайд</w:t>
      </w:r>
    </w:p>
    <w:p w:rsidR="004E65AF" w:rsidRPr="008D0692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1330"/>
        <w:gridCol w:w="1313"/>
        <w:gridCol w:w="1330"/>
        <w:gridCol w:w="1314"/>
        <w:gridCol w:w="1330"/>
        <w:gridCol w:w="1314"/>
      </w:tblGrid>
      <w:tr w:rsidR="003845D3" w:rsidTr="00744195">
        <w:tc>
          <w:tcPr>
            <w:tcW w:w="2631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74419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644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74419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644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74419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3845D3" w:rsidTr="00744195">
        <w:tc>
          <w:tcPr>
            <w:tcW w:w="2631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</w:p>
        </w:tc>
        <w:tc>
          <w:tcPr>
            <w:tcW w:w="1313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</w:p>
        </w:tc>
        <w:tc>
          <w:tcPr>
            <w:tcW w:w="1314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</w:p>
        </w:tc>
        <w:tc>
          <w:tcPr>
            <w:tcW w:w="1314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</w:tr>
      <w:tr w:rsidR="004E65AF" w:rsidTr="00744195">
        <w:tc>
          <w:tcPr>
            <w:tcW w:w="263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1330" w:type="dxa"/>
          </w:tcPr>
          <w:p w:rsidR="004E65AF" w:rsidRDefault="0074419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E65AF" w:rsidRDefault="0074419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30" w:type="dxa"/>
          </w:tcPr>
          <w:p w:rsidR="004E65AF" w:rsidRDefault="0074419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314" w:type="dxa"/>
          </w:tcPr>
          <w:p w:rsidR="004E65AF" w:rsidRDefault="0074419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4E65AF" w:rsidRDefault="0074419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4E65AF" w:rsidRDefault="00744195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</w:tbl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74419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таблицы видно, что к сожалению демографическая ситуация нас не радует, по сравнению с 20</w:t>
      </w:r>
      <w:r w:rsidR="00F90CD2">
        <w:rPr>
          <w:rFonts w:ascii="Times New Roman CYR" w:hAnsi="Times New Roman CYR" w:cs="Times New Roman CYR"/>
          <w:sz w:val="28"/>
          <w:szCs w:val="28"/>
        </w:rPr>
        <w:t xml:space="preserve">15 годом смертность </w:t>
      </w:r>
      <w:proofErr w:type="gramStart"/>
      <w:r w:rsidR="00F90CD2">
        <w:rPr>
          <w:rFonts w:ascii="Times New Roman CYR" w:hAnsi="Times New Roman CYR" w:cs="Times New Roman CYR"/>
          <w:sz w:val="28"/>
          <w:szCs w:val="28"/>
        </w:rPr>
        <w:t xml:space="preserve">возросла </w:t>
      </w:r>
      <w:r w:rsidR="00E1614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E1614D">
        <w:rPr>
          <w:rFonts w:ascii="Times New Roman CYR" w:hAnsi="Times New Roman CYR" w:cs="Times New Roman CYR"/>
          <w:sz w:val="28"/>
          <w:szCs w:val="28"/>
        </w:rPr>
        <w:t xml:space="preserve"> Хочется верить, что ситуация</w:t>
      </w:r>
      <w:r w:rsidR="00567386">
        <w:rPr>
          <w:rFonts w:ascii="Times New Roman CYR" w:hAnsi="Times New Roman CYR" w:cs="Times New Roman CYR"/>
          <w:sz w:val="28"/>
          <w:szCs w:val="28"/>
        </w:rPr>
        <w:t xml:space="preserve"> конечно же изменится к лучшему.</w:t>
      </w: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C70D9" w:rsidRDefault="006C70D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67386" w:rsidRDefault="0056738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lastRenderedPageBreak/>
        <w:t>2.Занятость населения.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BA672E" w:rsidRDefault="00E1614D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 населения   871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чел., </w:t>
      </w:r>
      <w:r>
        <w:rPr>
          <w:rFonts w:ascii="Times New Roman CYR" w:hAnsi="Times New Roman CYR" w:cs="Times New Roman CYR"/>
          <w:sz w:val="28"/>
          <w:szCs w:val="28"/>
        </w:rPr>
        <w:t xml:space="preserve">из которых на сегодняшний день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трудоспособного возраста</w:t>
      </w:r>
      <w:r w:rsidR="0004297F">
        <w:rPr>
          <w:rFonts w:ascii="Times New Roman CYR" w:hAnsi="Times New Roman CYR" w:cs="Times New Roman CYR"/>
          <w:sz w:val="28"/>
          <w:szCs w:val="28"/>
        </w:rPr>
        <w:t xml:space="preserve"> 418</w:t>
      </w:r>
      <w:r w:rsidR="00920C3F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, что составляет </w:t>
      </w:r>
      <w:r w:rsidR="00BA672E">
        <w:rPr>
          <w:rFonts w:ascii="Times New Roman CYR" w:hAnsi="Times New Roman CYR" w:cs="Times New Roman CYR"/>
          <w:sz w:val="28"/>
          <w:szCs w:val="28"/>
          <w:lang w:val="tt-RU"/>
        </w:rPr>
        <w:t>48</w:t>
      </w:r>
      <w:r>
        <w:rPr>
          <w:rFonts w:ascii="Times New Roman CYR" w:hAnsi="Times New Roman CYR" w:cs="Times New Roman CYR"/>
          <w:sz w:val="28"/>
          <w:szCs w:val="28"/>
        </w:rPr>
        <w:t xml:space="preserve">%. Студентов </w:t>
      </w:r>
      <w:r w:rsidR="0004297F">
        <w:rPr>
          <w:rFonts w:ascii="Times New Roman CYR" w:hAnsi="Times New Roman CYR" w:cs="Times New Roman CYR"/>
          <w:sz w:val="28"/>
          <w:szCs w:val="28"/>
        </w:rPr>
        <w:t xml:space="preserve">и школьники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04297F">
        <w:rPr>
          <w:rFonts w:ascii="Times New Roman CYR" w:hAnsi="Times New Roman CYR" w:cs="Times New Roman CYR"/>
          <w:sz w:val="28"/>
          <w:szCs w:val="28"/>
        </w:rPr>
        <w:t xml:space="preserve">167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чел.</w:t>
      </w:r>
      <w:r w:rsidR="00BA672E">
        <w:rPr>
          <w:rFonts w:ascii="Times New Roman CYR" w:hAnsi="Times New Roman CYR" w:cs="Times New Roman CYR"/>
          <w:sz w:val="28"/>
          <w:szCs w:val="28"/>
          <w:lang w:val="tt-RU"/>
        </w:rPr>
        <w:t xml:space="preserve"> Пенсионеров </w:t>
      </w:r>
      <w:proofErr w:type="gramStart"/>
      <w:r w:rsidR="00BA672E">
        <w:rPr>
          <w:rFonts w:ascii="Times New Roman CYR" w:hAnsi="Times New Roman CYR" w:cs="Times New Roman CYR"/>
          <w:sz w:val="28"/>
          <w:szCs w:val="28"/>
          <w:lang w:val="tt-RU"/>
        </w:rPr>
        <w:t>214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BA672E">
        <w:rPr>
          <w:rFonts w:ascii="Times New Roman CYR" w:hAnsi="Times New Roman CYR" w:cs="Times New Roman CYR"/>
          <w:sz w:val="28"/>
          <w:szCs w:val="28"/>
          <w:lang w:val="tt-RU"/>
        </w:rPr>
        <w:t>в.т.ч.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инвалидов</w:t>
      </w:r>
      <w:proofErr w:type="gramEnd"/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 1, 2, 3 групп</w:t>
      </w:r>
      <w:r w:rsidR="0083144A">
        <w:rPr>
          <w:rFonts w:ascii="Times New Roman CYR" w:hAnsi="Times New Roman CYR" w:cs="Times New Roman CYR"/>
          <w:sz w:val="28"/>
          <w:szCs w:val="28"/>
        </w:rPr>
        <w:t xml:space="preserve">ы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920C3F">
        <w:rPr>
          <w:rFonts w:ascii="Times New Roman CYR" w:hAnsi="Times New Roman CYR" w:cs="Times New Roman CYR"/>
          <w:sz w:val="28"/>
          <w:szCs w:val="28"/>
        </w:rPr>
        <w:t>83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, в армии – 4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работников  б</w:t>
      </w:r>
      <w:proofErr w:type="spellStart"/>
      <w:r w:rsidR="008D0692" w:rsidRPr="008D0692">
        <w:rPr>
          <w:rFonts w:ascii="Times New Roman CYR" w:hAnsi="Times New Roman CYR" w:cs="Times New Roman CYR"/>
          <w:sz w:val="28"/>
          <w:szCs w:val="28"/>
        </w:rPr>
        <w:t>юджетн</w:t>
      </w:r>
      <w:proofErr w:type="spellEnd"/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ой сферы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-</w:t>
      </w:r>
      <w:r w:rsidR="00920C3F">
        <w:rPr>
          <w:rFonts w:ascii="Times New Roman CYR" w:hAnsi="Times New Roman CYR" w:cs="Times New Roman CYR"/>
          <w:sz w:val="28"/>
          <w:szCs w:val="28"/>
        </w:rPr>
        <w:t>51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сельхоз</w:t>
      </w:r>
      <w:r w:rsidR="00621D0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работники– </w:t>
      </w:r>
      <w:r w:rsidR="00920C3F">
        <w:rPr>
          <w:rFonts w:ascii="Times New Roman CYR" w:hAnsi="Times New Roman CYR" w:cs="Times New Roman CYR"/>
          <w:sz w:val="28"/>
          <w:szCs w:val="28"/>
        </w:rPr>
        <w:t>62</w:t>
      </w:r>
      <w:r>
        <w:rPr>
          <w:rFonts w:ascii="Times New Roman CYR" w:hAnsi="Times New Roman CYR" w:cs="Times New Roman CYR"/>
          <w:sz w:val="28"/>
          <w:szCs w:val="28"/>
        </w:rPr>
        <w:t>, ИП – 9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работающие в других организаци</w:t>
      </w:r>
      <w:r>
        <w:rPr>
          <w:rFonts w:ascii="Times New Roman CYR" w:hAnsi="Times New Roman CYR" w:cs="Times New Roman CYR"/>
          <w:sz w:val="28"/>
          <w:szCs w:val="28"/>
        </w:rPr>
        <w:t>ях</w:t>
      </w:r>
    </w:p>
    <w:p w:rsidR="00E1614D" w:rsidRDefault="00E1614D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( ХПП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связь,</w:t>
      </w:r>
      <w:r w:rsidR="00920C3F">
        <w:rPr>
          <w:rFonts w:ascii="Times New Roman CYR" w:hAnsi="Times New Roman CYR" w:cs="Times New Roman CYR"/>
          <w:sz w:val="28"/>
          <w:szCs w:val="28"/>
        </w:rPr>
        <w:t xml:space="preserve"> почта, Лесхоз, </w:t>
      </w:r>
      <w:proofErr w:type="spellStart"/>
      <w:r w:rsidR="00920C3F">
        <w:rPr>
          <w:rFonts w:ascii="Times New Roman CYR" w:hAnsi="Times New Roman CYR" w:cs="Times New Roman CYR"/>
          <w:sz w:val="28"/>
          <w:szCs w:val="28"/>
        </w:rPr>
        <w:t>Агрохимсервис,</w:t>
      </w:r>
      <w:r>
        <w:rPr>
          <w:rFonts w:ascii="Times New Roman CYR" w:hAnsi="Times New Roman CYR" w:cs="Times New Roman CYR"/>
          <w:sz w:val="28"/>
          <w:szCs w:val="28"/>
        </w:rPr>
        <w:t>ДИПИ,</w:t>
      </w:r>
      <w:r w:rsidR="0004297F">
        <w:rPr>
          <w:rFonts w:ascii="Times New Roman CYR" w:hAnsi="Times New Roman CYR" w:cs="Times New Roman CYR"/>
          <w:sz w:val="28"/>
          <w:szCs w:val="28"/>
        </w:rPr>
        <w:t>частники</w:t>
      </w:r>
      <w:proofErr w:type="spellEnd"/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) – </w:t>
      </w:r>
      <w:r w:rsidR="0004297F">
        <w:rPr>
          <w:rFonts w:ascii="Times New Roman CYR" w:hAnsi="Times New Roman CYR" w:cs="Times New Roman CYR"/>
          <w:sz w:val="28"/>
          <w:szCs w:val="28"/>
        </w:rPr>
        <w:t>102чел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работающие за пределами района – 1</w:t>
      </w:r>
      <w:r w:rsidR="00920C3F">
        <w:rPr>
          <w:rFonts w:ascii="Times New Roman CYR" w:hAnsi="Times New Roman CYR" w:cs="Times New Roman CYR"/>
          <w:sz w:val="28"/>
          <w:szCs w:val="28"/>
        </w:rPr>
        <w:t>37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неработающих  -</w:t>
      </w:r>
      <w:r w:rsidR="0004297F">
        <w:rPr>
          <w:rFonts w:ascii="Times New Roman CYR" w:hAnsi="Times New Roman CYR" w:cs="Times New Roman CYR"/>
          <w:sz w:val="28"/>
          <w:szCs w:val="28"/>
          <w:lang w:val="tt-RU"/>
        </w:rPr>
        <w:t>57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 т.ч. по уходу за ребенком -</w:t>
      </w:r>
      <w:r w:rsidR="00920C3F">
        <w:rPr>
          <w:rFonts w:ascii="Times New Roman CYR" w:hAnsi="Times New Roman CYR" w:cs="Times New Roman CYR"/>
          <w:sz w:val="28"/>
          <w:szCs w:val="28"/>
          <w:lang w:val="tt-RU"/>
        </w:rPr>
        <w:t>23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.</w:t>
      </w:r>
    </w:p>
    <w:p w:rsidR="00F66338" w:rsidRPr="00E07C58" w:rsidRDefault="00F66338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3. Социальная защита.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621D03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На территории нашего поселения проживают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>:</w:t>
      </w:r>
    </w:p>
    <w:p w:rsidR="0062241C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1 ветеран ВОВ – Захарова Анна Андреевна,</w:t>
      </w:r>
    </w:p>
    <w:p w:rsidR="008D0692" w:rsidRDefault="00920C3F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15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многодетных семей,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7</w:t>
      </w:r>
      <w:r w:rsidR="0083144A">
        <w:rPr>
          <w:rFonts w:ascii="Times New Roman CYR" w:hAnsi="Times New Roman CYR" w:cs="Times New Roman CYR"/>
          <w:sz w:val="28"/>
          <w:szCs w:val="28"/>
          <w:lang w:val="tt-RU"/>
        </w:rPr>
        <w:t xml:space="preserve"> из которых  семьи с  тремя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детьми,  три семьи имеют 4 ребёнка</w:t>
      </w:r>
      <w:r w:rsidR="00D32C6A">
        <w:rPr>
          <w:rFonts w:ascii="Times New Roman CYR" w:hAnsi="Times New Roman CYR" w:cs="Times New Roman CYR"/>
          <w:sz w:val="28"/>
          <w:szCs w:val="28"/>
          <w:lang w:val="tt-RU"/>
        </w:rPr>
        <w:t>, 5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 xml:space="preserve"> детей 2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семьи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 xml:space="preserve"> и одна семья – 7 детей.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 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трех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семьях имеются дети-инвалиды.  На 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территории поселения проживают 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>18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  чел. пожилого возраста старше 80 лет,</w:t>
      </w:r>
      <w:r w:rsidR="00100E70">
        <w:rPr>
          <w:rFonts w:ascii="Times New Roman CYR" w:hAnsi="Times New Roman CYR" w:cs="Times New Roman CYR"/>
          <w:sz w:val="28"/>
          <w:szCs w:val="28"/>
          <w:lang w:val="tt-RU"/>
        </w:rPr>
        <w:t>3 из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нуждающиеся в</w:t>
      </w:r>
      <w:r w:rsidR="00024217">
        <w:rPr>
          <w:rFonts w:ascii="Times New Roman CYR" w:hAnsi="Times New Roman CYR" w:cs="Times New Roman CYR"/>
          <w:sz w:val="28"/>
          <w:szCs w:val="28"/>
          <w:lang w:val="tt-RU"/>
        </w:rPr>
        <w:t xml:space="preserve"> постоянной посторонней помощи, за ними производится  уход  родственниками и  жителями села, которые оформлены через Пенсионный фонд.</w:t>
      </w:r>
    </w:p>
    <w:p w:rsidR="00024217" w:rsidRDefault="0002421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Так  же на территории поселения  расположено республиканское учреждение Дом интернат для престарелых и инвалидов, где на сегодняшний день проживает 29 человек.</w:t>
      </w:r>
    </w:p>
    <w:p w:rsidR="00024217" w:rsidRDefault="0002421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Большой проблемой нашего села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 xml:space="preserve">  являетсся алк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оголизм,который есть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 xml:space="preserve"> не только среди мужчин, но и женщин,  и что еще хуже это-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пьющие семьи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024217" w:rsidRPr="008D0692" w:rsidRDefault="0056738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Неблагополучны</w:t>
      </w:r>
      <w:r w:rsidR="00100E70">
        <w:rPr>
          <w:rFonts w:ascii="Times New Roman CYR" w:hAnsi="Times New Roman CYR" w:cs="Times New Roman CYR"/>
          <w:sz w:val="28"/>
          <w:szCs w:val="28"/>
          <w:lang w:val="tt-RU"/>
        </w:rPr>
        <w:t>х семей стоящих на учете у нас 3 ( Мусиенко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Королева И,Гагаевы, )</w:t>
      </w:r>
    </w:p>
    <w:p w:rsidR="008D0692" w:rsidRDefault="0056738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07C58">
        <w:rPr>
          <w:rFonts w:ascii="Times New Roman CYR" w:hAnsi="Times New Roman CYR" w:cs="Times New Roman CYR"/>
          <w:sz w:val="28"/>
          <w:szCs w:val="28"/>
        </w:rPr>
        <w:t>Эти семьи п</w:t>
      </w:r>
      <w:r w:rsidR="008E6140" w:rsidRPr="00E07C58">
        <w:rPr>
          <w:rFonts w:ascii="Times New Roman CYR" w:hAnsi="Times New Roman CYR" w:cs="Times New Roman CYR"/>
          <w:sz w:val="28"/>
          <w:szCs w:val="28"/>
        </w:rPr>
        <w:t xml:space="preserve">остоянно </w:t>
      </w:r>
      <w:r w:rsidRPr="00E07C58">
        <w:rPr>
          <w:rFonts w:ascii="Times New Roman CYR" w:hAnsi="Times New Roman CYR" w:cs="Times New Roman CYR"/>
          <w:sz w:val="28"/>
          <w:szCs w:val="28"/>
        </w:rPr>
        <w:t xml:space="preserve"> приглашаются на КДН,  к ним </w:t>
      </w:r>
      <w:r w:rsidR="00CC1ECE" w:rsidRPr="00E07C58">
        <w:rPr>
          <w:rFonts w:ascii="Times New Roman CYR" w:hAnsi="Times New Roman CYR" w:cs="Times New Roman CYR"/>
          <w:sz w:val="28"/>
          <w:szCs w:val="28"/>
        </w:rPr>
        <w:t xml:space="preserve"> приезжают сотрудники социальной з</w:t>
      </w:r>
      <w:r w:rsidRPr="00E07C58">
        <w:rPr>
          <w:rFonts w:ascii="Times New Roman CYR" w:hAnsi="Times New Roman CYR" w:cs="Times New Roman CYR"/>
          <w:sz w:val="28"/>
          <w:szCs w:val="28"/>
        </w:rPr>
        <w:t>ащиты из района  с  плановыми проверками.</w:t>
      </w:r>
    </w:p>
    <w:p w:rsidR="005410FD" w:rsidRPr="008D0692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4. Призыв в ряды Вооруженных Сил</w:t>
      </w:r>
    </w:p>
    <w:p w:rsidR="00F21B49" w:rsidRPr="00915070" w:rsidRDefault="00F21B4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42C6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сегодняшний день в рядах вооружённых сил России </w:t>
      </w:r>
      <w:r w:rsidR="00E1614D">
        <w:rPr>
          <w:rFonts w:ascii="Times New Roman CYR" w:hAnsi="Times New Roman CYR" w:cs="Times New Roman CYR"/>
          <w:sz w:val="28"/>
          <w:szCs w:val="28"/>
        </w:rPr>
        <w:t xml:space="preserve">от нашего поселения служат четверо ребят: Антонов </w:t>
      </w:r>
      <w:proofErr w:type="gramStart"/>
      <w:r w:rsidR="00E1614D">
        <w:rPr>
          <w:rFonts w:ascii="Times New Roman CYR" w:hAnsi="Times New Roman CYR" w:cs="Times New Roman CYR"/>
          <w:sz w:val="28"/>
          <w:szCs w:val="28"/>
        </w:rPr>
        <w:t>Виктор</w:t>
      </w:r>
      <w:r w:rsidR="008E6140">
        <w:rPr>
          <w:rFonts w:ascii="Times New Roman CYR" w:hAnsi="Times New Roman CYR" w:cs="Times New Roman CYR"/>
          <w:sz w:val="28"/>
          <w:szCs w:val="28"/>
        </w:rPr>
        <w:t>,</w:t>
      </w:r>
      <w:r w:rsidR="00E1614D">
        <w:rPr>
          <w:rFonts w:ascii="Times New Roman CYR" w:hAnsi="Times New Roman CYR" w:cs="Times New Roman CYR"/>
          <w:sz w:val="28"/>
          <w:szCs w:val="28"/>
        </w:rPr>
        <w:t xml:space="preserve">  и</w:t>
      </w:r>
      <w:proofErr w:type="gramEnd"/>
      <w:r w:rsidR="00E1614D">
        <w:rPr>
          <w:rFonts w:ascii="Times New Roman CYR" w:hAnsi="Times New Roman CYR" w:cs="Times New Roman CYR"/>
          <w:sz w:val="28"/>
          <w:szCs w:val="28"/>
        </w:rPr>
        <w:t xml:space="preserve"> призванные в 2016 году Тумаков Вячеслав, </w:t>
      </w:r>
      <w:proofErr w:type="spellStart"/>
      <w:r w:rsidR="00E1614D">
        <w:rPr>
          <w:rFonts w:ascii="Times New Roman CYR" w:hAnsi="Times New Roman CYR" w:cs="Times New Roman CYR"/>
          <w:sz w:val="28"/>
          <w:szCs w:val="28"/>
        </w:rPr>
        <w:t>ГильмутдиновРишат,ШамсеевИльнур</w:t>
      </w:r>
      <w:proofErr w:type="spellEnd"/>
      <w:r w:rsidR="00E1614D">
        <w:rPr>
          <w:rFonts w:ascii="Times New Roman CYR" w:hAnsi="Times New Roman CYR" w:cs="Times New Roman CYR"/>
          <w:sz w:val="28"/>
          <w:szCs w:val="28"/>
        </w:rPr>
        <w:t>,</w:t>
      </w:r>
      <w:r w:rsidR="00915070">
        <w:rPr>
          <w:rFonts w:ascii="Times New Roman CYR" w:hAnsi="Times New Roman CYR" w:cs="Times New Roman CYR"/>
          <w:sz w:val="28"/>
          <w:szCs w:val="28"/>
        </w:rPr>
        <w:t xml:space="preserve">  Же</w:t>
      </w:r>
      <w:r w:rsidR="00877644">
        <w:rPr>
          <w:rFonts w:ascii="Times New Roman CYR" w:hAnsi="Times New Roman CYR" w:cs="Times New Roman CYR"/>
          <w:sz w:val="28"/>
          <w:szCs w:val="28"/>
        </w:rPr>
        <w:t>лаем им, чтоб они с честью отслужили и  вернулись в свое родное село.</w:t>
      </w:r>
    </w:p>
    <w:p w:rsidR="008E6140" w:rsidRDefault="0087764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Родителям выражаем </w:t>
      </w:r>
      <w:r w:rsidR="00231819">
        <w:rPr>
          <w:rFonts w:ascii="Times New Roman CYR" w:hAnsi="Times New Roman CYR" w:cs="Times New Roman CYR"/>
          <w:sz w:val="28"/>
          <w:szCs w:val="28"/>
          <w:lang w:val="tt-RU"/>
        </w:rPr>
        <w:t xml:space="preserve"> благодарность  за этих</w:t>
      </w:r>
      <w:r w:rsidR="008E6140" w:rsidRPr="008E6140">
        <w:rPr>
          <w:rFonts w:ascii="Times New Roman CYR" w:hAnsi="Times New Roman CYR" w:cs="Times New Roman CYR"/>
          <w:sz w:val="28"/>
          <w:szCs w:val="28"/>
          <w:lang w:val="tt-RU"/>
        </w:rPr>
        <w:t xml:space="preserve"> ребят, которые в настоящее время выполняют  свой мужской долг перед Родиной</w:t>
      </w:r>
      <w:r w:rsidR="008E6140">
        <w:rPr>
          <w:rFonts w:ascii="Times New Roman CYR" w:hAnsi="Times New Roman CYR" w:cs="Times New Roman CYR"/>
          <w:b/>
          <w:sz w:val="28"/>
          <w:szCs w:val="28"/>
          <w:lang w:val="tt-RU"/>
        </w:rPr>
        <w:t>.</w:t>
      </w:r>
    </w:p>
    <w:p w:rsidR="005410FD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5410FD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5410FD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5410FD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5410FD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5410FD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5410FD" w:rsidRDefault="005410F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E6140" w:rsidRDefault="008E614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402559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lastRenderedPageBreak/>
        <w:t>5. Работа с обращениями граждан</w:t>
      </w:r>
    </w:p>
    <w:p w:rsidR="00E95A35" w:rsidRPr="00402559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P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FA1599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сельском поселении порядок рассмотрения обращений и приёма граждан осуществляется в соответствии с Федеральным законом 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№ 59 , Уставом сельского поселения.</w:t>
      </w:r>
    </w:p>
    <w:p w:rsid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риём граждан проводится </w:t>
      </w:r>
      <w:r w:rsidR="00172324"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главой сельского поселения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еженедельно по </w:t>
      </w:r>
      <w:r w:rsidR="00877644">
        <w:rPr>
          <w:rFonts w:ascii="Times New Roman CYR" w:hAnsi="Times New Roman CYR" w:cs="Times New Roman CYR"/>
          <w:sz w:val="28"/>
          <w:szCs w:val="28"/>
          <w:lang w:val="tt-RU"/>
        </w:rPr>
        <w:t xml:space="preserve">вторникам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 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>9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до 1</w:t>
      </w:r>
      <w:r w:rsidR="00100E70">
        <w:rPr>
          <w:rFonts w:ascii="Times New Roman CYR" w:hAnsi="Times New Roman CYR" w:cs="Times New Roman CYR"/>
          <w:sz w:val="28"/>
          <w:szCs w:val="28"/>
          <w:lang w:val="tt-RU"/>
        </w:rPr>
        <w:t>4</w:t>
      </w:r>
      <w:r w:rsid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 часов</w:t>
      </w:r>
      <w:r w:rsidR="00100E70">
        <w:rPr>
          <w:rFonts w:ascii="Times New Roman CYR" w:hAnsi="Times New Roman CYR" w:cs="Times New Roman CYR"/>
          <w:sz w:val="28"/>
          <w:szCs w:val="28"/>
          <w:lang w:val="tt-RU"/>
        </w:rPr>
        <w:t xml:space="preserve"> и пятница  с14 до 16 часов</w:t>
      </w:r>
      <w:r w:rsidR="00172324">
        <w:rPr>
          <w:rFonts w:ascii="Times New Roman CYR" w:hAnsi="Times New Roman CYR" w:cs="Times New Roman CYR"/>
          <w:sz w:val="28"/>
          <w:szCs w:val="28"/>
          <w:lang w:val="tt-RU"/>
        </w:rPr>
        <w:t xml:space="preserve">, при его отсутствии принимает секретарь исполкома сельского поселения. </w:t>
      </w:r>
    </w:p>
    <w:p w:rsidR="008D0692" w:rsidRPr="008D0692" w:rsidRDefault="0087764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исьменных обращений в 2016 году  не поступало, устные обрашения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рассмотрены и по ним даны ответы и приняты меры.</w:t>
      </w:r>
    </w:p>
    <w:p w:rsidR="0062241C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Н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аиболее</w:t>
      </w:r>
      <w:r w:rsidR="00402559">
        <w:rPr>
          <w:rFonts w:ascii="Times New Roman CYR" w:hAnsi="Times New Roman CYR" w:cs="Times New Roman CYR"/>
          <w:sz w:val="28"/>
          <w:szCs w:val="28"/>
          <w:lang w:val="tt-RU"/>
        </w:rPr>
        <w:t xml:space="preserve">  частыми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 значимыми явля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ются обращения по вопросам </w:t>
      </w:r>
      <w:r w:rsidR="00F12E43">
        <w:rPr>
          <w:rFonts w:ascii="Times New Roman CYR" w:hAnsi="Times New Roman CYR" w:cs="Times New Roman CYR"/>
          <w:sz w:val="28"/>
          <w:szCs w:val="28"/>
          <w:lang w:val="tt-RU"/>
        </w:rPr>
        <w:t>водоснабжения,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уличного освещения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вопросы содержания и строительства доро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г.</w:t>
      </w:r>
    </w:p>
    <w:p w:rsidR="008D0692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F90CD2">
        <w:rPr>
          <w:rFonts w:ascii="Times New Roman CYR" w:hAnsi="Times New Roman CYR" w:cs="Times New Roman CYR"/>
          <w:b/>
          <w:sz w:val="28"/>
          <w:szCs w:val="28"/>
          <w:lang w:val="tt-RU"/>
        </w:rPr>
        <w:t>З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 2016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 в адрес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главы сельского поселения через межведомственное взаимодействие   поступило26  запросов .</w:t>
      </w:r>
    </w:p>
    <w:p w:rsidR="00E95A35" w:rsidRPr="008D0692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И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сполкомом  выдано  548 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 xml:space="preserve">справок   населению ,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12-</w:t>
      </w:r>
      <w:r w:rsidR="00140872">
        <w:rPr>
          <w:rFonts w:ascii="Times New Roman CYR" w:hAnsi="Times New Roman CYR" w:cs="Times New Roman CYR"/>
          <w:sz w:val="28"/>
          <w:szCs w:val="28"/>
          <w:lang w:val="tt-RU"/>
        </w:rPr>
        <w:t xml:space="preserve">  справок в  РОВД, 12- в прокуратуру   и другие организации и учреждения района</w:t>
      </w:r>
      <w:r w:rsidR="00E07C58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B06A60" w:rsidRDefault="00B06A60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90CD2" w:rsidRDefault="00F90CD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90CD2" w:rsidRDefault="00F90CD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90CD2" w:rsidRDefault="00F90CD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90CD2" w:rsidRDefault="00F90CD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28561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6.Земля и  муниципальное имущество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 xml:space="preserve">Главным 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достоянием для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сельской местности всегда являлась земля. 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Общая площадь нашего поселения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- </w:t>
      </w:r>
      <w:r w:rsidR="00A54963">
        <w:rPr>
          <w:rFonts w:ascii="Times New Roman CYR" w:hAnsi="Times New Roman CYR" w:cs="Times New Roman CYR"/>
          <w:sz w:val="28"/>
          <w:szCs w:val="28"/>
          <w:lang w:val="tt-RU"/>
        </w:rPr>
        <w:t>2619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га, </w:t>
      </w:r>
      <w:r w:rsidR="00A54963">
        <w:rPr>
          <w:rFonts w:ascii="Times New Roman CYR" w:hAnsi="Times New Roman CYR" w:cs="Times New Roman CYR"/>
          <w:sz w:val="28"/>
          <w:szCs w:val="28"/>
        </w:rPr>
        <w:t xml:space="preserve">земли населенных пунктов - 793га, из них сельхоз. земли и 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промышленности</w:t>
      </w:r>
      <w:r w:rsidR="00A54963">
        <w:rPr>
          <w:rFonts w:ascii="Times New Roman CYR" w:hAnsi="Times New Roman CYR" w:cs="Times New Roman CYR"/>
          <w:sz w:val="28"/>
          <w:szCs w:val="28"/>
        </w:rPr>
        <w:t xml:space="preserve">–1826 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га. 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На балансе сел</w:t>
      </w:r>
      <w:r>
        <w:rPr>
          <w:rFonts w:ascii="Times New Roman CYR" w:hAnsi="Times New Roman CYR" w:cs="Times New Roman CYR"/>
          <w:sz w:val="28"/>
          <w:szCs w:val="28"/>
        </w:rPr>
        <w:t>ьского поселения находится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- здание Федоровского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, в здании ДК находится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Исполком, 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библиотека и медицинский пункт.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 xml:space="preserve">-скважина- </w:t>
      </w:r>
      <w:r w:rsidR="00E07C58">
        <w:rPr>
          <w:rFonts w:ascii="Times New Roman CYR" w:hAnsi="Times New Roman CYR" w:cs="Times New Roman CYR"/>
          <w:sz w:val="28"/>
          <w:szCs w:val="28"/>
        </w:rPr>
        <w:t>2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шт.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-  водонапорная башня – </w:t>
      </w:r>
      <w:r w:rsidR="00E07C58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 шт.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- внутрипоселковые дороги.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- автомобиль </w:t>
      </w:r>
      <w:r w:rsidRPr="00285616">
        <w:rPr>
          <w:rFonts w:ascii="Times New Roman CYR" w:hAnsi="Times New Roman CYR" w:cs="Times New Roman CYR"/>
          <w:sz w:val="28"/>
          <w:szCs w:val="28"/>
          <w:lang w:val="en-US"/>
        </w:rPr>
        <w:t>FIAT</w:t>
      </w:r>
    </w:p>
    <w:p w:rsid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- офисная техника.</w:t>
      </w:r>
    </w:p>
    <w:p w:rsidR="00E07C58" w:rsidRPr="00285616" w:rsidRDefault="00E07C58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полигон ТБО </w:t>
      </w:r>
    </w:p>
    <w:p w:rsidR="00285616" w:rsidRPr="00285616" w:rsidRDefault="00E07C58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 водопроводная сеть</w:t>
      </w:r>
    </w:p>
    <w:p w:rsidR="006435C4" w:rsidRDefault="006435C4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F90CD2" w:rsidRPr="00285616" w:rsidRDefault="00F90CD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Default="0040255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A34DC5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7</w:t>
      </w:r>
      <w:r w:rsidR="005F006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.Сельское хозяйство</w:t>
      </w:r>
    </w:p>
    <w:p w:rsidR="005F0060" w:rsidRPr="00A34DC5" w:rsidRDefault="005F006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Поголовье скота в  личных подворьях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2275"/>
        <w:gridCol w:w="2080"/>
        <w:gridCol w:w="2050"/>
      </w:tblGrid>
      <w:tr w:rsidR="008D0692" w:rsidRPr="008D069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8D069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8D0692" w:rsidRPr="008D0692" w:rsidRDefault="008D0692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 w:rsidR="00402559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0" w:type="dxa"/>
            <w:shd w:val="clear" w:color="auto" w:fill="auto"/>
          </w:tcPr>
          <w:p w:rsidR="008D0692" w:rsidRPr="008D0692" w:rsidRDefault="008D0692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 w:rsidR="00402559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50" w:type="dxa"/>
          </w:tcPr>
          <w:p w:rsidR="008D0692" w:rsidRPr="008D0692" w:rsidRDefault="008D0692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 w:rsidR="00402559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</w:tr>
      <w:tr w:rsidR="008D0692" w:rsidRPr="0014087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14087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Всего КРС</w:t>
            </w:r>
          </w:p>
        </w:tc>
        <w:tc>
          <w:tcPr>
            <w:tcW w:w="2275" w:type="dxa"/>
            <w:shd w:val="clear" w:color="auto" w:fill="auto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169</w:t>
            </w:r>
          </w:p>
        </w:tc>
        <w:tc>
          <w:tcPr>
            <w:tcW w:w="2080" w:type="dxa"/>
            <w:shd w:val="clear" w:color="auto" w:fill="auto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143</w:t>
            </w:r>
          </w:p>
        </w:tc>
        <w:tc>
          <w:tcPr>
            <w:tcW w:w="2050" w:type="dxa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154</w:t>
            </w:r>
          </w:p>
        </w:tc>
      </w:tr>
      <w:tr w:rsidR="008D0692" w:rsidRPr="00140872" w:rsidTr="00E05951">
        <w:trPr>
          <w:trHeight w:val="289"/>
        </w:trPr>
        <w:tc>
          <w:tcPr>
            <w:tcW w:w="4157" w:type="dxa"/>
            <w:shd w:val="clear" w:color="auto" w:fill="auto"/>
          </w:tcPr>
          <w:p w:rsidR="008D0692" w:rsidRPr="0014087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в.ч. коров</w:t>
            </w:r>
          </w:p>
        </w:tc>
        <w:tc>
          <w:tcPr>
            <w:tcW w:w="2275" w:type="dxa"/>
            <w:shd w:val="clear" w:color="auto" w:fill="auto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28</w:t>
            </w:r>
          </w:p>
        </w:tc>
        <w:tc>
          <w:tcPr>
            <w:tcW w:w="2080" w:type="dxa"/>
            <w:shd w:val="clear" w:color="auto" w:fill="auto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</w:t>
            </w:r>
            <w:r w:rsidR="004B7E74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6</w:t>
            </w:r>
          </w:p>
        </w:tc>
        <w:tc>
          <w:tcPr>
            <w:tcW w:w="2050" w:type="dxa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30</w:t>
            </w:r>
          </w:p>
        </w:tc>
      </w:tr>
      <w:tr w:rsidR="008D0692" w:rsidRPr="00140872" w:rsidTr="00E05951">
        <w:trPr>
          <w:trHeight w:val="277"/>
        </w:trPr>
        <w:tc>
          <w:tcPr>
            <w:tcW w:w="4157" w:type="dxa"/>
            <w:shd w:val="clear" w:color="auto" w:fill="auto"/>
          </w:tcPr>
          <w:p w:rsidR="008D0692" w:rsidRPr="00140872" w:rsidRDefault="00915070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Козы </w:t>
            </w:r>
            <w:r w:rsidR="00402559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и овцы</w:t>
            </w:r>
          </w:p>
        </w:tc>
        <w:tc>
          <w:tcPr>
            <w:tcW w:w="2275" w:type="dxa"/>
            <w:shd w:val="clear" w:color="auto" w:fill="auto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123</w:t>
            </w:r>
          </w:p>
        </w:tc>
        <w:tc>
          <w:tcPr>
            <w:tcW w:w="2080" w:type="dxa"/>
            <w:shd w:val="clear" w:color="auto" w:fill="auto"/>
          </w:tcPr>
          <w:p w:rsidR="008D0692" w:rsidRPr="00140872" w:rsidRDefault="0014087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</w:t>
            </w:r>
            <w:r w:rsidR="00402559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29</w:t>
            </w:r>
          </w:p>
        </w:tc>
        <w:tc>
          <w:tcPr>
            <w:tcW w:w="2050" w:type="dxa"/>
          </w:tcPr>
          <w:p w:rsidR="008D0692" w:rsidRPr="00140872" w:rsidRDefault="00E07C58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138</w:t>
            </w:r>
          </w:p>
        </w:tc>
      </w:tr>
      <w:tr w:rsidR="008D0692" w:rsidRPr="00140872" w:rsidTr="00E05951">
        <w:trPr>
          <w:trHeight w:val="303"/>
        </w:trPr>
        <w:tc>
          <w:tcPr>
            <w:tcW w:w="4157" w:type="dxa"/>
            <w:shd w:val="clear" w:color="auto" w:fill="auto"/>
          </w:tcPr>
          <w:p w:rsidR="008D0692" w:rsidRPr="00140872" w:rsidRDefault="008D069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Свиньи</w:t>
            </w:r>
          </w:p>
        </w:tc>
        <w:tc>
          <w:tcPr>
            <w:tcW w:w="2275" w:type="dxa"/>
            <w:shd w:val="clear" w:color="auto" w:fill="auto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118</w:t>
            </w:r>
          </w:p>
        </w:tc>
        <w:tc>
          <w:tcPr>
            <w:tcW w:w="2080" w:type="dxa"/>
            <w:shd w:val="clear" w:color="auto" w:fill="auto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137</w:t>
            </w:r>
          </w:p>
        </w:tc>
        <w:tc>
          <w:tcPr>
            <w:tcW w:w="2050" w:type="dxa"/>
          </w:tcPr>
          <w:p w:rsidR="008D0692" w:rsidRPr="00140872" w:rsidRDefault="00402559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120</w:t>
            </w:r>
          </w:p>
        </w:tc>
      </w:tr>
    </w:tbl>
    <w:p w:rsidR="008D0692" w:rsidRPr="0014087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267F6" w:rsidRDefault="004B7E74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3F82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этом году у нас стало на 4 коровы  больше, это приветствуется.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Хочу отметить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, ч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то Правительством РТ </w:t>
      </w:r>
      <w:proofErr w:type="gramStart"/>
      <w:r w:rsidR="008D0692" w:rsidRPr="008D0692">
        <w:rPr>
          <w:rFonts w:ascii="Times New Roman CYR" w:hAnsi="Times New Roman CYR" w:cs="Times New Roman CYR"/>
          <w:sz w:val="28"/>
          <w:szCs w:val="28"/>
        </w:rPr>
        <w:t>принимаются  значительны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е</w:t>
      </w:r>
      <w:proofErr w:type="gramEnd"/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меры в поддержку частных</w:t>
      </w:r>
      <w:r w:rsidR="00402559">
        <w:rPr>
          <w:rFonts w:ascii="Times New Roman CYR" w:hAnsi="Times New Roman CYR" w:cs="Times New Roman CYR"/>
          <w:sz w:val="28"/>
          <w:szCs w:val="28"/>
        </w:rPr>
        <w:t xml:space="preserve"> подворий и фермеров: в последние годы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выдаются субсидии гражданам, ведущим личные подсобные хозяйства, на возмещение части затр</w:t>
      </w:r>
      <w:r w:rsidR="00402559">
        <w:rPr>
          <w:rFonts w:ascii="Times New Roman CYR" w:hAnsi="Times New Roman CYR" w:cs="Times New Roman CYR"/>
          <w:sz w:val="28"/>
          <w:szCs w:val="28"/>
        </w:rPr>
        <w:t xml:space="preserve">ат на содержание молочных </w:t>
      </w:r>
      <w:proofErr w:type="spellStart"/>
      <w:r w:rsidR="00402559">
        <w:rPr>
          <w:rFonts w:ascii="Times New Roman CYR" w:hAnsi="Times New Roman CYR" w:cs="Times New Roman CYR"/>
          <w:sz w:val="28"/>
          <w:szCs w:val="28"/>
        </w:rPr>
        <w:t>коров,содержание</w:t>
      </w:r>
      <w:proofErr w:type="spellEnd"/>
      <w:r w:rsidR="00402559">
        <w:rPr>
          <w:rFonts w:ascii="Times New Roman CYR" w:hAnsi="Times New Roman CYR" w:cs="Times New Roman CYR"/>
          <w:sz w:val="28"/>
          <w:szCs w:val="28"/>
        </w:rPr>
        <w:t xml:space="preserve"> коз и лошадей.</w:t>
      </w:r>
      <w:r>
        <w:rPr>
          <w:rFonts w:ascii="Times New Roman CYR" w:hAnsi="Times New Roman CYR" w:cs="Times New Roman CYR"/>
          <w:sz w:val="28"/>
          <w:szCs w:val="28"/>
        </w:rPr>
        <w:t xml:space="preserve"> В2016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году сумма составила </w:t>
      </w:r>
      <w:r w:rsidR="003D29D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  на 1 корову,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выдано субсидий  на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26 голов на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сумму </w:t>
      </w:r>
      <w:r w:rsidR="006267F6">
        <w:rPr>
          <w:rFonts w:ascii="Times New Roman CYR" w:hAnsi="Times New Roman CYR" w:cs="Times New Roman CYR"/>
          <w:sz w:val="28"/>
          <w:szCs w:val="28"/>
        </w:rPr>
        <w:t>78000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тыс. рублей.</w:t>
      </w:r>
      <w:r>
        <w:rPr>
          <w:rFonts w:ascii="Times New Roman CYR" w:hAnsi="Times New Roman CYR" w:cs="Times New Roman CYR"/>
          <w:sz w:val="28"/>
          <w:szCs w:val="28"/>
        </w:rPr>
        <w:t xml:space="preserve">  Так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же </w:t>
      </w:r>
      <w:r w:rsidR="00140872">
        <w:rPr>
          <w:rFonts w:ascii="Times New Roman CYR" w:hAnsi="Times New Roman CYR" w:cs="Times New Roman CYR"/>
          <w:sz w:val="28"/>
          <w:szCs w:val="28"/>
        </w:rPr>
        <w:t xml:space="preserve"> была</w:t>
      </w:r>
      <w:proofErr w:type="gramEnd"/>
      <w:r w:rsidR="00140872">
        <w:rPr>
          <w:rFonts w:ascii="Times New Roman CYR" w:hAnsi="Times New Roman CYR" w:cs="Times New Roman CYR"/>
          <w:sz w:val="28"/>
          <w:szCs w:val="28"/>
        </w:rPr>
        <w:t xml:space="preserve"> выдана субсидия на содержание </w:t>
      </w:r>
      <w:r>
        <w:rPr>
          <w:rFonts w:ascii="Times New Roman CYR" w:hAnsi="Times New Roman CYR" w:cs="Times New Roman CYR"/>
          <w:sz w:val="28"/>
          <w:szCs w:val="28"/>
        </w:rPr>
        <w:t xml:space="preserve"> дойных </w:t>
      </w:r>
      <w:r w:rsidR="00140872">
        <w:rPr>
          <w:rFonts w:ascii="Times New Roman CYR" w:hAnsi="Times New Roman CYR" w:cs="Times New Roman CYR"/>
          <w:sz w:val="28"/>
          <w:szCs w:val="28"/>
        </w:rPr>
        <w:t>коз  в сумм</w:t>
      </w:r>
      <w:r>
        <w:rPr>
          <w:rFonts w:ascii="Times New Roman CYR" w:hAnsi="Times New Roman CYR" w:cs="Times New Roman CYR"/>
          <w:sz w:val="28"/>
          <w:szCs w:val="28"/>
        </w:rPr>
        <w:t>е 1000 рублей на голову, итого на сумму</w:t>
      </w:r>
      <w:r w:rsidR="006267F6">
        <w:rPr>
          <w:rFonts w:ascii="Times New Roman CYR" w:hAnsi="Times New Roman CYR" w:cs="Times New Roman CYR"/>
          <w:sz w:val="28"/>
          <w:szCs w:val="28"/>
        </w:rPr>
        <w:t>20000</w:t>
      </w:r>
      <w:r w:rsidR="009150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рублей .</w:t>
      </w:r>
      <w:r w:rsidR="00A34DC5">
        <w:rPr>
          <w:rFonts w:ascii="Times New Roman CYR" w:hAnsi="Times New Roman CYR" w:cs="Times New Roman CYR"/>
          <w:sz w:val="28"/>
          <w:szCs w:val="28"/>
        </w:rPr>
        <w:t xml:space="preserve"> На содержание кобыл </w:t>
      </w:r>
      <w:r w:rsidR="000007A6">
        <w:rPr>
          <w:rFonts w:ascii="Times New Roman CYR" w:hAnsi="Times New Roman CYR" w:cs="Times New Roman CYR"/>
          <w:sz w:val="28"/>
          <w:szCs w:val="28"/>
        </w:rPr>
        <w:t>3 головы</w:t>
      </w:r>
      <w:r w:rsidR="00A34DC5">
        <w:rPr>
          <w:rFonts w:ascii="Times New Roman CYR" w:hAnsi="Times New Roman CYR" w:cs="Times New Roman CYR"/>
          <w:sz w:val="28"/>
          <w:szCs w:val="28"/>
        </w:rPr>
        <w:t xml:space="preserve"> в сумме 9000 рублей, и на  приобретение нетелей</w:t>
      </w:r>
      <w:r w:rsidR="006267F6">
        <w:rPr>
          <w:rFonts w:ascii="Times New Roman CYR" w:hAnsi="Times New Roman CYR" w:cs="Times New Roman CYR"/>
          <w:sz w:val="28"/>
          <w:szCs w:val="28"/>
        </w:rPr>
        <w:t xml:space="preserve"> 4 головы  в сумме 60 000 рублей.</w:t>
      </w:r>
    </w:p>
    <w:p w:rsidR="000007A6" w:rsidRDefault="000007A6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67F6" w:rsidRDefault="006267F6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 субсидий выдано на сумму 167000 рублей.</w:t>
      </w:r>
    </w:p>
    <w:p w:rsidR="005F0060" w:rsidRPr="008D0692" w:rsidRDefault="005F0060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A34DC5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267F6">
        <w:rPr>
          <w:rFonts w:ascii="Times New Roman CYR" w:hAnsi="Times New Roman CYR" w:cs="Times New Roman CYR"/>
          <w:b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аше  по</w:t>
      </w:r>
      <w:r w:rsidR="005F0060">
        <w:rPr>
          <w:rFonts w:ascii="Times New Roman CYR" w:hAnsi="Times New Roman CYR" w:cs="Times New Roman CYR"/>
          <w:sz w:val="28"/>
          <w:szCs w:val="28"/>
        </w:rPr>
        <w:t>селение</w:t>
      </w:r>
      <w:proofErr w:type="gramEnd"/>
      <w:r w:rsidR="005F0060">
        <w:rPr>
          <w:rFonts w:ascii="Times New Roman CYR" w:hAnsi="Times New Roman CYR" w:cs="Times New Roman CYR"/>
          <w:sz w:val="28"/>
          <w:szCs w:val="28"/>
        </w:rPr>
        <w:t xml:space="preserve">  принимало активное участие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 также  </w:t>
      </w:r>
      <w:r w:rsidR="005F0060">
        <w:rPr>
          <w:rFonts w:ascii="Times New Roman CYR" w:hAnsi="Times New Roman CYR" w:cs="Times New Roman CYR"/>
          <w:sz w:val="28"/>
          <w:szCs w:val="28"/>
        </w:rPr>
        <w:t>в сельскохозяйственных ярмарках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, реализовали </w:t>
      </w:r>
      <w:r w:rsidR="00983E01">
        <w:rPr>
          <w:rFonts w:ascii="Times New Roman CYR" w:hAnsi="Times New Roman CYR" w:cs="Times New Roman CYR"/>
          <w:sz w:val="28"/>
          <w:szCs w:val="28"/>
        </w:rPr>
        <w:t xml:space="preserve">продукцию </w:t>
      </w:r>
      <w:r w:rsidR="005F0060">
        <w:rPr>
          <w:rFonts w:ascii="Times New Roman CYR" w:hAnsi="Times New Roman CYR" w:cs="Times New Roman CYR"/>
          <w:sz w:val="28"/>
          <w:szCs w:val="28"/>
        </w:rPr>
        <w:t xml:space="preserve">, выращенные в своих </w:t>
      </w:r>
      <w:r w:rsidR="000007A6">
        <w:rPr>
          <w:rFonts w:ascii="Times New Roman CYR" w:hAnsi="Times New Roman CYR" w:cs="Times New Roman CYR"/>
          <w:sz w:val="28"/>
          <w:szCs w:val="28"/>
        </w:rPr>
        <w:t>личных хозяйствах ,</w:t>
      </w:r>
      <w:r w:rsidR="00983E01">
        <w:rPr>
          <w:rFonts w:ascii="Times New Roman CYR" w:hAnsi="Times New Roman CYR" w:cs="Times New Roman CYR"/>
          <w:sz w:val="28"/>
          <w:szCs w:val="28"/>
        </w:rPr>
        <w:t>так же</w:t>
      </w:r>
      <w:r w:rsidR="00E95A35">
        <w:rPr>
          <w:rFonts w:ascii="Times New Roman CYR" w:hAnsi="Times New Roman CYR" w:cs="Times New Roman CYR"/>
          <w:sz w:val="28"/>
          <w:szCs w:val="28"/>
        </w:rPr>
        <w:t xml:space="preserve"> активно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е участие принимала </w:t>
      </w:r>
      <w:r w:rsidR="00E95A35">
        <w:rPr>
          <w:rFonts w:ascii="Times New Roman CYR" w:hAnsi="Times New Roman CYR" w:cs="Times New Roman CYR"/>
          <w:sz w:val="28"/>
          <w:szCs w:val="28"/>
        </w:rPr>
        <w:t xml:space="preserve"> ЛПХ</w:t>
      </w:r>
      <w:r w:rsidR="00983E01">
        <w:rPr>
          <w:rFonts w:ascii="Times New Roman CYR" w:hAnsi="Times New Roman CYR" w:cs="Times New Roman CYR"/>
          <w:sz w:val="28"/>
          <w:szCs w:val="28"/>
        </w:rPr>
        <w:t xml:space="preserve">   Филина Надежда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 Егор</w:t>
      </w:r>
      <w:r w:rsidR="003E7227">
        <w:rPr>
          <w:rFonts w:ascii="Times New Roman CYR" w:hAnsi="Times New Roman CYR" w:cs="Times New Roman CYR"/>
          <w:sz w:val="28"/>
          <w:szCs w:val="28"/>
        </w:rPr>
        <w:t>овна</w:t>
      </w:r>
      <w:r w:rsidR="004F75CC">
        <w:rPr>
          <w:rFonts w:ascii="Times New Roman CYR" w:hAnsi="Times New Roman CYR" w:cs="Times New Roman CYR"/>
          <w:sz w:val="28"/>
          <w:szCs w:val="28"/>
        </w:rPr>
        <w:t>.</w:t>
      </w:r>
    </w:p>
    <w:p w:rsidR="006267F6" w:rsidRPr="008D0692" w:rsidRDefault="006267F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4F75C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</w:rPr>
      </w:pPr>
      <w:r w:rsidRPr="004F75CC">
        <w:rPr>
          <w:rFonts w:ascii="Times New Roman CYR" w:hAnsi="Times New Roman CYR" w:cs="Times New Roman CYR"/>
          <w:b/>
          <w:i/>
          <w:sz w:val="32"/>
          <w:szCs w:val="32"/>
        </w:rPr>
        <w:t>8</w:t>
      </w:r>
      <w:r w:rsidR="004F75CC" w:rsidRPr="004F75CC">
        <w:rPr>
          <w:rFonts w:ascii="Times New Roman CYR" w:hAnsi="Times New Roman CYR" w:cs="Times New Roman CYR"/>
          <w:b/>
          <w:i/>
          <w:sz w:val="32"/>
          <w:szCs w:val="32"/>
        </w:rPr>
        <w:t xml:space="preserve">. </w:t>
      </w:r>
      <w:proofErr w:type="spellStart"/>
      <w:r w:rsidR="004F75CC" w:rsidRPr="004F75CC">
        <w:rPr>
          <w:rFonts w:ascii="Times New Roman CYR" w:hAnsi="Times New Roman CYR" w:cs="Times New Roman CYR"/>
          <w:b/>
          <w:i/>
          <w:sz w:val="32"/>
          <w:szCs w:val="32"/>
        </w:rPr>
        <w:t>Благоустройсто</w:t>
      </w:r>
      <w:proofErr w:type="spellEnd"/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0007A6" w:rsidRDefault="008D0692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514067">
        <w:rPr>
          <w:rFonts w:ascii="Times New Roman CYR" w:hAnsi="Times New Roman CYR" w:cs="Times New Roman CYR"/>
          <w:b/>
          <w:sz w:val="28"/>
          <w:szCs w:val="28"/>
        </w:rPr>
        <w:t>Б</w:t>
      </w:r>
      <w:r w:rsidR="000007A6">
        <w:rPr>
          <w:rFonts w:ascii="Times New Roman CYR" w:hAnsi="Times New Roman CYR" w:cs="Times New Roman CYR"/>
          <w:sz w:val="28"/>
          <w:szCs w:val="28"/>
        </w:rPr>
        <w:t>лагоустройство населенного пункта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–</w:t>
      </w:r>
      <w:proofErr w:type="gramStart"/>
      <w:r w:rsidR="00DA0234">
        <w:rPr>
          <w:rFonts w:ascii="Times New Roman CYR" w:hAnsi="Times New Roman CYR" w:cs="Times New Roman CYR"/>
          <w:sz w:val="28"/>
          <w:szCs w:val="28"/>
        </w:rPr>
        <w:t xml:space="preserve">это 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оди</w:t>
      </w:r>
      <w:r w:rsidR="000007A6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="000007A6">
        <w:rPr>
          <w:rFonts w:ascii="Times New Roman CYR" w:hAnsi="Times New Roman CYR" w:cs="Times New Roman CYR"/>
          <w:sz w:val="28"/>
          <w:szCs w:val="28"/>
        </w:rPr>
        <w:t xml:space="preserve"> из важнейших вопросов, </w:t>
      </w:r>
      <w:r w:rsidRPr="008D0692">
        <w:rPr>
          <w:rFonts w:ascii="Times New Roman CYR" w:hAnsi="Times New Roman CYR" w:cs="Times New Roman CYR"/>
          <w:sz w:val="28"/>
          <w:szCs w:val="28"/>
        </w:rPr>
        <w:t>сельского поселения.</w:t>
      </w:r>
      <w:r w:rsidR="004F75CC">
        <w:rPr>
          <w:rFonts w:ascii="Times New Roman CYR" w:hAnsi="Times New Roman CYR" w:cs="Times New Roman CYR"/>
          <w:sz w:val="28"/>
          <w:szCs w:val="28"/>
          <w:lang w:val="tt-RU"/>
        </w:rPr>
        <w:t xml:space="preserve"> В 2016 году эта работа нами была продолжена.</w:t>
      </w:r>
      <w:r w:rsidR="00B44D9B">
        <w:rPr>
          <w:rFonts w:ascii="Times New Roman CYR" w:hAnsi="Times New Roman CYR" w:cs="Times New Roman CYR"/>
          <w:sz w:val="28"/>
          <w:szCs w:val="28"/>
          <w:lang w:val="tt-RU"/>
        </w:rPr>
        <w:t xml:space="preserve">  В начале года была продолжена работа по очистке русла реки от кустарника.Своими силами мы почистили большую территорию  по обе стороны моста  и очистили  место для  подьезда пожарных машин 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 xml:space="preserve">для забора воды </w:t>
      </w:r>
      <w:r w:rsidR="00B44D9B">
        <w:rPr>
          <w:rFonts w:ascii="Times New Roman CYR" w:hAnsi="Times New Roman CYR" w:cs="Times New Roman CYR"/>
          <w:sz w:val="28"/>
          <w:szCs w:val="28"/>
          <w:lang w:val="tt-RU"/>
        </w:rPr>
        <w:t>на случай пожара.</w:t>
      </w:r>
    </w:p>
    <w:p w:rsidR="008D0692" w:rsidRDefault="00B44D9B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Здесь</w:t>
      </w:r>
    </w:p>
    <w:p w:rsidR="00B44D9B" w:rsidRDefault="00B44D9B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мне большую помощь  оказал  Зиганшин Руста</w:t>
      </w:r>
      <w:r w:rsidR="001E7FBB">
        <w:rPr>
          <w:rFonts w:ascii="Times New Roman CYR" w:hAnsi="Times New Roman CYR" w:cs="Times New Roman CYR"/>
          <w:sz w:val="28"/>
          <w:szCs w:val="28"/>
          <w:lang w:val="tt-RU"/>
        </w:rPr>
        <w:t>м,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он несколько дней работал на вырубке,за что ему спасибо.</w:t>
      </w:r>
      <w:r w:rsidR="00B42BC2">
        <w:rPr>
          <w:rFonts w:ascii="Times New Roman CYR" w:hAnsi="Times New Roman CYR" w:cs="Times New Roman CYR"/>
          <w:sz w:val="28"/>
          <w:szCs w:val="28"/>
          <w:lang w:val="tt-RU"/>
        </w:rPr>
        <w:t xml:space="preserve"> Бригадой Бикбаева Равиля было расчищена часть  русла реки от больших деревьев, это тоже для нас большая работа.</w:t>
      </w:r>
    </w:p>
    <w:p w:rsidR="00327B0B" w:rsidRDefault="00327B0B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C2376A" w:rsidRDefault="00B44D9B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>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жегодная наша проблема –это запруда между поселком СХХ и Федоровск</w:t>
      </w:r>
      <w:r w:rsidR="001E7FBB">
        <w:rPr>
          <w:rFonts w:ascii="Times New Roman CYR" w:hAnsi="Times New Roman CYR" w:cs="Times New Roman CYR"/>
          <w:sz w:val="28"/>
          <w:szCs w:val="28"/>
          <w:lang w:val="tt-RU"/>
        </w:rPr>
        <w:t>ом, которую приходится осенью  р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аска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>пывать(бе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>зопасность во время паводка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>) и весной обрабно прудить</w:t>
      </w:r>
      <w:r w:rsidR="00C2376A" w:rsidRPr="000007A6">
        <w:rPr>
          <w:rFonts w:ascii="Times New Roman CYR" w:hAnsi="Times New Roman CYR" w:cs="Times New Roman CYR"/>
          <w:sz w:val="28"/>
          <w:szCs w:val="28"/>
          <w:u w:val="single"/>
          <w:lang w:val="tt-RU"/>
        </w:rPr>
        <w:t>(это летняя дорога и пожарный водоем</w:t>
      </w:r>
      <w:r w:rsidR="000007A6" w:rsidRPr="000007A6">
        <w:rPr>
          <w:rFonts w:ascii="Times New Roman CYR" w:hAnsi="Times New Roman CYR" w:cs="Times New Roman CYR"/>
          <w:sz w:val="28"/>
          <w:szCs w:val="28"/>
          <w:u w:val="single"/>
          <w:lang w:val="tt-RU"/>
        </w:rPr>
        <w:t xml:space="preserve"> для села 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>),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что создает  так же проблемы. Весной с большим трудом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 xml:space="preserve">при помощи  </w:t>
      </w:r>
      <w:r w:rsidR="00B42BC2">
        <w:rPr>
          <w:rFonts w:ascii="Times New Roman CYR" w:hAnsi="Times New Roman CYR" w:cs="Times New Roman CYR"/>
          <w:sz w:val="28"/>
          <w:szCs w:val="28"/>
          <w:lang w:val="tt-RU"/>
        </w:rPr>
        <w:t>руководителей Ак Барс Кайбицы-1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 xml:space="preserve"> и ОАО 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 xml:space="preserve">“ 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>Кайбицыа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>грохимсервис”</w:t>
      </w:r>
      <w:r w:rsidR="00D07F58">
        <w:rPr>
          <w:rFonts w:ascii="Times New Roman CYR" w:hAnsi="Times New Roman CYR" w:cs="Times New Roman CYR"/>
          <w:sz w:val="28"/>
          <w:szCs w:val="28"/>
          <w:lang w:val="tt-RU"/>
        </w:rPr>
        <w:t xml:space="preserve">,депутата Салахова И.С. (работал на своем личном тракторе) нам 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>удалось эту запруду сделат</w:t>
      </w:r>
      <w:r w:rsidR="003E7227">
        <w:rPr>
          <w:rFonts w:ascii="Times New Roman CYR" w:hAnsi="Times New Roman CYR" w:cs="Times New Roman CYR"/>
          <w:sz w:val="28"/>
          <w:szCs w:val="28"/>
          <w:lang w:val="tt-RU"/>
        </w:rPr>
        <w:t>ь, и осенью мы её опять раскапали</w:t>
      </w:r>
      <w:r w:rsidR="00C2376A">
        <w:rPr>
          <w:rFonts w:ascii="Times New Roman CYR" w:hAnsi="Times New Roman CYR" w:cs="Times New Roman CYR"/>
          <w:sz w:val="28"/>
          <w:szCs w:val="28"/>
          <w:lang w:val="tt-RU"/>
        </w:rPr>
        <w:t xml:space="preserve"> и расчистили русло реки, чтоб речка  немного очистилась от ила и углубилась. </w:t>
      </w:r>
    </w:p>
    <w:p w:rsidR="00E95A35" w:rsidRDefault="00E95A35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C2376A" w:rsidRDefault="00C2376A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07F58" w:rsidRDefault="00D07F58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>М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ногие из вас  успели увидеть и пройтись по пешех</w:t>
      </w:r>
      <w:r w:rsidR="006C5042">
        <w:rPr>
          <w:rFonts w:ascii="Times New Roman CYR" w:hAnsi="Times New Roman CYR" w:cs="Times New Roman CYR"/>
          <w:sz w:val="28"/>
          <w:szCs w:val="28"/>
          <w:lang w:val="tt-RU"/>
        </w:rPr>
        <w:t>одному мостику через реку Берля с ул.Пролетарская  на ул.Тутаева. Этот мостик своими силами,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>бесплатно,</w:t>
      </w:r>
      <w:r w:rsidR="006C5042">
        <w:rPr>
          <w:rFonts w:ascii="Times New Roman CYR" w:hAnsi="Times New Roman CYR" w:cs="Times New Roman CYR"/>
          <w:sz w:val="28"/>
          <w:szCs w:val="28"/>
          <w:lang w:val="tt-RU"/>
        </w:rPr>
        <w:t>( так как средств в бюджете на это нет) сделал  наш житель Галиуллин Руста</w:t>
      </w:r>
      <w:r w:rsidR="003E7227">
        <w:rPr>
          <w:rFonts w:ascii="Times New Roman CYR" w:hAnsi="Times New Roman CYR" w:cs="Times New Roman CYR"/>
          <w:sz w:val="28"/>
          <w:szCs w:val="28"/>
          <w:lang w:val="tt-RU"/>
        </w:rPr>
        <w:t>м.  Необходимый</w:t>
      </w:r>
      <w:r w:rsidR="006C5042">
        <w:rPr>
          <w:rFonts w:ascii="Times New Roman CYR" w:hAnsi="Times New Roman CYR" w:cs="Times New Roman CYR"/>
          <w:sz w:val="28"/>
          <w:szCs w:val="28"/>
          <w:lang w:val="tt-RU"/>
        </w:rPr>
        <w:t xml:space="preserve"> мат</w:t>
      </w:r>
      <w:r w:rsidR="003E7227">
        <w:rPr>
          <w:rFonts w:ascii="Times New Roman CYR" w:hAnsi="Times New Roman CYR" w:cs="Times New Roman CYR"/>
          <w:sz w:val="28"/>
          <w:szCs w:val="28"/>
          <w:lang w:val="tt-RU"/>
        </w:rPr>
        <w:t>ериал</w:t>
      </w:r>
      <w:r w:rsidR="006C5042">
        <w:rPr>
          <w:rFonts w:ascii="Times New Roman CYR" w:hAnsi="Times New Roman CYR" w:cs="Times New Roman CYR"/>
          <w:sz w:val="28"/>
          <w:szCs w:val="28"/>
          <w:lang w:val="tt-RU"/>
        </w:rPr>
        <w:t xml:space="preserve"> он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 xml:space="preserve"> и я принесли из дома.</w:t>
      </w:r>
      <w:r w:rsidR="003E7227">
        <w:rPr>
          <w:rFonts w:ascii="Times New Roman CYR" w:hAnsi="Times New Roman CYR" w:cs="Times New Roman CYR"/>
          <w:sz w:val="28"/>
          <w:szCs w:val="28"/>
          <w:lang w:val="tt-RU"/>
        </w:rPr>
        <w:t xml:space="preserve"> В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>ремя от</w:t>
      </w:r>
      <w:r w:rsidR="00D32C6A">
        <w:rPr>
          <w:rFonts w:ascii="Times New Roman CYR" w:hAnsi="Times New Roman CYR" w:cs="Times New Roman CYR"/>
          <w:sz w:val="28"/>
          <w:szCs w:val="28"/>
          <w:lang w:val="tt-RU"/>
        </w:rPr>
        <w:t xml:space="preserve"> в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 xml:space="preserve">ремени  стоя в 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 xml:space="preserve">холодной 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>воде по пояс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 xml:space="preserve">он </w:t>
      </w:r>
      <w:r w:rsidR="00E22D7C">
        <w:rPr>
          <w:rFonts w:ascii="Times New Roman CYR" w:hAnsi="Times New Roman CYR" w:cs="Times New Roman CYR"/>
          <w:sz w:val="28"/>
          <w:szCs w:val="28"/>
          <w:lang w:val="tt-RU"/>
        </w:rPr>
        <w:t>смастерил этот мостик</w:t>
      </w:r>
      <w:r w:rsidR="003E7227">
        <w:rPr>
          <w:rFonts w:ascii="Times New Roman CYR" w:hAnsi="Times New Roman CYR" w:cs="Times New Roman CYR"/>
          <w:sz w:val="28"/>
          <w:szCs w:val="28"/>
          <w:lang w:val="tt-RU"/>
        </w:rPr>
        <w:t xml:space="preserve"> за два дня</w:t>
      </w:r>
      <w:r w:rsidR="00E22D7C">
        <w:rPr>
          <w:rFonts w:ascii="Times New Roman CYR" w:hAnsi="Times New Roman CYR" w:cs="Times New Roman CYR"/>
          <w:sz w:val="28"/>
          <w:szCs w:val="28"/>
          <w:lang w:val="tt-RU"/>
        </w:rPr>
        <w:t>, которым пользуются многие жители села, от имени всех  жителей села  спасибо ему большое за его труд.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>Мостик сделан  так, чтоб мы ег</w:t>
      </w:r>
      <w:r w:rsidR="003E7227">
        <w:rPr>
          <w:rFonts w:ascii="Times New Roman CYR" w:hAnsi="Times New Roman CYR" w:cs="Times New Roman CYR"/>
          <w:sz w:val="28"/>
          <w:szCs w:val="28"/>
          <w:lang w:val="tt-RU"/>
        </w:rPr>
        <w:t>о смогли на время паводка вытощит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3E7227">
        <w:rPr>
          <w:rFonts w:ascii="Times New Roman CYR" w:hAnsi="Times New Roman CYR" w:cs="Times New Roman CYR"/>
          <w:sz w:val="28"/>
          <w:szCs w:val="28"/>
          <w:lang w:val="tt-RU"/>
        </w:rPr>
        <w:t xml:space="preserve"> на берег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 xml:space="preserve"> и затем поставить обратно.</w:t>
      </w:r>
    </w:p>
    <w:p w:rsidR="00514067" w:rsidRDefault="0051406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95A35" w:rsidRDefault="00E95A35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14067" w:rsidRDefault="0051406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    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весеннее время проводится уборка улиц, оврагов от мусора и побелка столбов.</w:t>
      </w:r>
    </w:p>
    <w:p w:rsidR="00514067" w:rsidRPr="00753F82" w:rsidRDefault="0051406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Хочу в очередной раз обратится  к жителям деревни не бросать мусор где только можно,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не создавать  несанкционированны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е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свалк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и,а скапливать и в весенне  и летнее время  вывозить его на полигон ТБО.</w:t>
      </w:r>
      <w:r w:rsidR="00327B0B">
        <w:rPr>
          <w:rFonts w:ascii="Times New Roman CYR" w:hAnsi="Times New Roman CYR" w:cs="Times New Roman CYR"/>
          <w:sz w:val="28"/>
          <w:szCs w:val="28"/>
          <w:lang w:val="tt-RU"/>
        </w:rPr>
        <w:t>Полигон ТБО в весен</w:t>
      </w:r>
      <w:r w:rsidR="001E7FBB">
        <w:rPr>
          <w:rFonts w:ascii="Times New Roman CYR" w:hAnsi="Times New Roman CYR" w:cs="Times New Roman CYR"/>
          <w:sz w:val="28"/>
          <w:szCs w:val="28"/>
          <w:lang w:val="tt-RU"/>
        </w:rPr>
        <w:t>не и л</w:t>
      </w:r>
      <w:r w:rsidR="000007A6">
        <w:rPr>
          <w:rFonts w:ascii="Times New Roman CYR" w:hAnsi="Times New Roman CYR" w:cs="Times New Roman CYR"/>
          <w:sz w:val="28"/>
          <w:szCs w:val="28"/>
          <w:lang w:val="tt-RU"/>
        </w:rPr>
        <w:t xml:space="preserve">етнее время окучивался пять </w:t>
      </w:r>
      <w:r w:rsidR="001E7FBB">
        <w:rPr>
          <w:rFonts w:ascii="Times New Roman CYR" w:hAnsi="Times New Roman CYR" w:cs="Times New Roman CYR"/>
          <w:sz w:val="28"/>
          <w:szCs w:val="28"/>
          <w:lang w:val="tt-RU"/>
        </w:rPr>
        <w:t xml:space="preserve"> раз</w:t>
      </w:r>
      <w:r w:rsidR="00327B0B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 w:rsidR="001E7FBB">
        <w:rPr>
          <w:rFonts w:ascii="Times New Roman CYR" w:hAnsi="Times New Roman CYR" w:cs="Times New Roman CYR"/>
          <w:sz w:val="28"/>
          <w:szCs w:val="28"/>
          <w:lang w:val="tt-RU"/>
        </w:rPr>
        <w:t xml:space="preserve">и </w:t>
      </w:r>
      <w:r w:rsidR="00327B0B">
        <w:rPr>
          <w:rFonts w:ascii="Times New Roman CYR" w:hAnsi="Times New Roman CYR" w:cs="Times New Roman CYR"/>
          <w:sz w:val="28"/>
          <w:szCs w:val="28"/>
          <w:lang w:val="tt-RU"/>
        </w:rPr>
        <w:t>находится в полном порядке и хотелось бы обратится к жителям с просьбой не сваливать мусор</w:t>
      </w:r>
      <w:r w:rsidR="00753F82">
        <w:rPr>
          <w:rFonts w:ascii="Times New Roman CYR" w:hAnsi="Times New Roman CYR" w:cs="Times New Roman CYR"/>
          <w:sz w:val="28"/>
          <w:szCs w:val="28"/>
          <w:lang w:val="tt-RU"/>
        </w:rPr>
        <w:t xml:space="preserve"> на въ</w:t>
      </w:r>
      <w:r w:rsidR="00327B0B">
        <w:rPr>
          <w:rFonts w:ascii="Times New Roman CYR" w:hAnsi="Times New Roman CYR" w:cs="Times New Roman CYR"/>
          <w:sz w:val="28"/>
          <w:szCs w:val="28"/>
          <w:lang w:val="tt-RU"/>
        </w:rPr>
        <w:t>езде, а заезжать в глубь свалки</w:t>
      </w:r>
      <w:r w:rsidR="00753F82">
        <w:rPr>
          <w:rFonts w:ascii="Times New Roman CYR" w:hAnsi="Times New Roman CYR" w:cs="Times New Roman CYR"/>
          <w:sz w:val="28"/>
          <w:szCs w:val="28"/>
          <w:lang w:val="tt-RU"/>
        </w:rPr>
        <w:t>, думайте пожалуйста о других, когда сваливаете мусор у входа, куда остальным свалить его</w:t>
      </w:r>
      <w:r w:rsidR="00753F82" w:rsidRPr="00753F82">
        <w:rPr>
          <w:rFonts w:ascii="Times New Roman CYR" w:hAnsi="Times New Roman CYR" w:cs="Times New Roman CYR"/>
          <w:sz w:val="28"/>
          <w:szCs w:val="28"/>
        </w:rPr>
        <w:t>???</w:t>
      </w:r>
    </w:p>
    <w:p w:rsidR="00514067" w:rsidRDefault="000007A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И как заехать через завал</w:t>
      </w:r>
      <w:r w:rsidRPr="000007A6">
        <w:rPr>
          <w:rFonts w:ascii="Times New Roman CYR" w:hAnsi="Times New Roman CYR" w:cs="Times New Roman CYR"/>
          <w:sz w:val="28"/>
          <w:szCs w:val="28"/>
        </w:rPr>
        <w:t>?</w:t>
      </w:r>
      <w:r w:rsidR="00514067" w:rsidRPr="008D0692">
        <w:rPr>
          <w:rFonts w:ascii="Times New Roman CYR" w:hAnsi="Times New Roman CYR" w:cs="Times New Roman CYR"/>
          <w:sz w:val="28"/>
          <w:szCs w:val="28"/>
          <w:lang w:val="tt-RU"/>
        </w:rPr>
        <w:t>Согласно новых Правил благоустройства, крупногабаритный мусор запрешается выносить за пределы участка, т.е.  жильцы обязаны сами или по договору утилизировать крупногабаритный мусор. Если у жителей поселения возни</w:t>
      </w:r>
      <w:r w:rsidR="00514067">
        <w:rPr>
          <w:rFonts w:ascii="Times New Roman CYR" w:hAnsi="Times New Roman CYR" w:cs="Times New Roman CYR"/>
          <w:sz w:val="28"/>
          <w:szCs w:val="28"/>
          <w:lang w:val="tt-RU"/>
        </w:rPr>
        <w:t>ка</w:t>
      </w:r>
      <w:r w:rsidR="00514067" w:rsidRPr="008D0692">
        <w:rPr>
          <w:rFonts w:ascii="Times New Roman CYR" w:hAnsi="Times New Roman CYR" w:cs="Times New Roman CYR"/>
          <w:sz w:val="28"/>
          <w:szCs w:val="28"/>
          <w:lang w:val="tt-RU"/>
        </w:rPr>
        <w:t>ет потребность в вывозе крупногабаритного мусора или ТБО, то для этих целей есть договоренность с владельцами</w:t>
      </w:r>
      <w:r w:rsidR="00514067">
        <w:rPr>
          <w:rFonts w:ascii="Times New Roman CYR" w:hAnsi="Times New Roman CYR" w:cs="Times New Roman CYR"/>
          <w:sz w:val="28"/>
          <w:szCs w:val="28"/>
          <w:lang w:val="tt-RU"/>
        </w:rPr>
        <w:t xml:space="preserve"> частных </w:t>
      </w:r>
      <w:r w:rsidR="00514067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автотранспортных средствза определенную плату.</w:t>
      </w:r>
    </w:p>
    <w:p w:rsidR="007E77E7" w:rsidRDefault="007E77E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14067" w:rsidRDefault="0051406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14067" w:rsidRDefault="005410C5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летнее время ведется работа по содержанию  улиц села в чистоте , постоянно велось обкашивание деревни от травы.Около своих домов в основном жители обкашивают сами, но есть и такие которых надо </w:t>
      </w:r>
      <w:r w:rsidR="00514067">
        <w:rPr>
          <w:rFonts w:ascii="Times New Roman CYR" w:hAnsi="Times New Roman CYR" w:cs="Times New Roman CYR"/>
          <w:sz w:val="28"/>
          <w:szCs w:val="28"/>
          <w:lang w:val="tt-RU"/>
        </w:rPr>
        <w:t>заставлять силом взять косу в руки.</w:t>
      </w:r>
    </w:p>
    <w:p w:rsidR="00B42BC2" w:rsidRDefault="0051406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Основная работа по обкашиванию приходится на нас</w:t>
      </w:r>
      <w:r w:rsidR="00205584">
        <w:rPr>
          <w:rFonts w:ascii="Times New Roman CYR" w:hAnsi="Times New Roman CYR" w:cs="Times New Roman CYR"/>
          <w:sz w:val="28"/>
          <w:szCs w:val="28"/>
          <w:lang w:val="tt-RU"/>
        </w:rPr>
        <w:t xml:space="preserve"> бюджетных работников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5410C5" w:rsidRDefault="00F607DA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Так же обкаши</w:t>
      </w:r>
      <w:r w:rsidR="00564B14">
        <w:rPr>
          <w:rFonts w:ascii="Times New Roman CYR" w:hAnsi="Times New Roman CYR" w:cs="Times New Roman CYR"/>
          <w:sz w:val="28"/>
          <w:szCs w:val="28"/>
          <w:lang w:val="tt-RU"/>
        </w:rPr>
        <w:t>вается обочина</w:t>
      </w:r>
      <w:r w:rsidR="0026200C"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главной </w:t>
      </w:r>
      <w:r w:rsidR="00514067">
        <w:rPr>
          <w:rFonts w:ascii="Times New Roman CYR" w:hAnsi="Times New Roman CYR" w:cs="Times New Roman CYR"/>
          <w:sz w:val="28"/>
          <w:szCs w:val="28"/>
          <w:lang w:val="tt-RU"/>
        </w:rPr>
        <w:t xml:space="preserve"> дорог</w:t>
      </w:r>
      <w:r w:rsidR="0026200C">
        <w:rPr>
          <w:rFonts w:ascii="Times New Roman CYR" w:hAnsi="Times New Roman CYR" w:cs="Times New Roman CYR"/>
          <w:sz w:val="28"/>
          <w:szCs w:val="28"/>
          <w:lang w:val="tt-RU"/>
        </w:rPr>
        <w:t>и,</w:t>
      </w:r>
      <w:r w:rsidR="00B42BC2">
        <w:rPr>
          <w:rFonts w:ascii="Times New Roman CYR" w:hAnsi="Times New Roman CYR" w:cs="Times New Roman CYR"/>
          <w:sz w:val="28"/>
          <w:szCs w:val="28"/>
          <w:lang w:val="tt-RU"/>
        </w:rPr>
        <w:t>и</w:t>
      </w:r>
      <w:r w:rsidR="0026200C">
        <w:rPr>
          <w:rFonts w:ascii="Times New Roman CYR" w:hAnsi="Times New Roman CYR" w:cs="Times New Roman CYR"/>
          <w:sz w:val="28"/>
          <w:szCs w:val="28"/>
          <w:lang w:val="tt-RU"/>
        </w:rPr>
        <w:t xml:space="preserve"> дорог села,улиц </w:t>
      </w:r>
      <w:r w:rsidR="00327B0B">
        <w:rPr>
          <w:rFonts w:ascii="Times New Roman CYR" w:hAnsi="Times New Roman CYR" w:cs="Times New Roman CYR"/>
          <w:sz w:val="28"/>
          <w:szCs w:val="28"/>
          <w:lang w:val="tt-RU"/>
        </w:rPr>
        <w:t xml:space="preserve"> и берег</w:t>
      </w:r>
      <w:r w:rsidR="00E07C58">
        <w:rPr>
          <w:rFonts w:ascii="Times New Roman CYR" w:hAnsi="Times New Roman CYR" w:cs="Times New Roman CYR"/>
          <w:sz w:val="28"/>
          <w:szCs w:val="28"/>
          <w:lang w:val="tt-RU"/>
        </w:rPr>
        <w:t>ов</w:t>
      </w:r>
      <w:r w:rsidR="00564B14">
        <w:rPr>
          <w:rFonts w:ascii="Times New Roman CYR" w:hAnsi="Times New Roman CYR" w:cs="Times New Roman CYR"/>
          <w:sz w:val="28"/>
          <w:szCs w:val="28"/>
          <w:lang w:val="tt-RU"/>
        </w:rPr>
        <w:t xml:space="preserve"> реки</w:t>
      </w:r>
      <w:r w:rsidR="00327B0B">
        <w:rPr>
          <w:rFonts w:ascii="Times New Roman CYR" w:hAnsi="Times New Roman CYR" w:cs="Times New Roman CYR"/>
          <w:sz w:val="28"/>
          <w:szCs w:val="28"/>
          <w:lang w:val="tt-RU"/>
        </w:rPr>
        <w:t>.К большому сожалению желаюших помочь в этом у нас нет.Здесь хочу отметить Камаева Александра, он мне очень помог, ему так же спасибо.</w:t>
      </w:r>
    </w:p>
    <w:p w:rsidR="008D3462" w:rsidRDefault="008D346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D0692" w:rsidRPr="008D0692" w:rsidRDefault="008D3462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3462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опросами благоустройства Молебенного дома у нас в основном занимается Захаров Валерий. В этом году 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>он поменял</w:t>
      </w:r>
      <w:r w:rsidR="00743A0F">
        <w:rPr>
          <w:rFonts w:ascii="Times New Roman CYR" w:hAnsi="Times New Roman CYR" w:cs="Times New Roman CYR"/>
          <w:sz w:val="28"/>
          <w:szCs w:val="28"/>
          <w:lang w:val="tt-RU"/>
        </w:rPr>
        <w:t xml:space="preserve"> забор, 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 отремонтировал </w:t>
      </w:r>
      <w:r w:rsidR="00743A0F">
        <w:rPr>
          <w:rFonts w:ascii="Times New Roman CYR" w:hAnsi="Times New Roman CYR" w:cs="Times New Roman CYR"/>
          <w:sz w:val="28"/>
          <w:szCs w:val="28"/>
          <w:lang w:val="tt-RU"/>
        </w:rPr>
        <w:t xml:space="preserve">сарай, и установил новое ограждение. Деньги на материалы собрали жители деревни.Спасибо за его старание и труд  во благо народа. </w:t>
      </w:r>
    </w:p>
    <w:p w:rsidR="00743A0F" w:rsidRDefault="00753F82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="008D0692" w:rsidRPr="00131A8B">
        <w:rPr>
          <w:rFonts w:ascii="Times New Roman CYR" w:hAnsi="Times New Roman CYR" w:cs="Times New Roman CYR"/>
          <w:b/>
          <w:sz w:val="28"/>
          <w:szCs w:val="28"/>
          <w:lang w:val="tt-RU"/>
        </w:rPr>
        <w:t>Х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отим мы этого или нет, но нам всем совместными усилиями после таяния снега придеться наводить порядок в нашем </w:t>
      </w:r>
      <w:r w:rsidR="0080173B">
        <w:rPr>
          <w:rFonts w:ascii="Times New Roman CYR" w:hAnsi="Times New Roman CYR" w:cs="Times New Roman CYR"/>
          <w:sz w:val="28"/>
          <w:szCs w:val="28"/>
          <w:lang w:val="tt-RU"/>
        </w:rPr>
        <w:t>поселении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. Я очень расчитываю на вашу помощь и поддержку.  Ну,  а к  нарушителям  Правил благоустройства  будут применены меры административного воздействия в виде штрафа, минимальная сумма которого </w:t>
      </w:r>
      <w:r w:rsidR="00907E8C"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 2000 рублей. Для участия в выездных административных комиссиях мы будем привлекать и</w:t>
      </w:r>
      <w:r w:rsidR="00743A0F">
        <w:rPr>
          <w:rFonts w:ascii="Times New Roman CYR" w:hAnsi="Times New Roman CYR" w:cs="Times New Roman CYR"/>
          <w:sz w:val="28"/>
          <w:szCs w:val="28"/>
          <w:lang w:val="tt-RU"/>
        </w:rPr>
        <w:t xml:space="preserve"> районную комиссию</w:t>
      </w:r>
    </w:p>
    <w:p w:rsidR="00E95A35" w:rsidRPr="00522757" w:rsidRDefault="00743A0F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инспектора Министерства эко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логии, штрафные санкции которых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уже намного выше.</w:t>
      </w: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E95A35" w:rsidRDefault="006E2CB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39759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lastRenderedPageBreak/>
        <w:t>9. Средства самообложения</w:t>
      </w:r>
    </w:p>
    <w:p w:rsidR="008D0692" w:rsidRPr="00397590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397590" w:rsidRDefault="0039759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84441" w:rsidRDefault="006E2CB3" w:rsidP="00A533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6E2CB3">
        <w:rPr>
          <w:rFonts w:ascii="Times New Roman CYR" w:hAnsi="Times New Roman CYR" w:cs="Times New Roman CYR"/>
          <w:sz w:val="28"/>
          <w:szCs w:val="28"/>
        </w:rPr>
        <w:t xml:space="preserve"> рефер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E2CB3">
        <w:rPr>
          <w:rFonts w:ascii="Times New Roman CYR" w:hAnsi="Times New Roman CYR" w:cs="Times New Roman CYR"/>
          <w:sz w:val="28"/>
          <w:szCs w:val="28"/>
        </w:rPr>
        <w:t>ндум</w:t>
      </w:r>
      <w:r w:rsidR="00A53327">
        <w:rPr>
          <w:rFonts w:ascii="Times New Roman CYR" w:hAnsi="Times New Roman CYR" w:cs="Times New Roman CYR"/>
          <w:sz w:val="28"/>
          <w:szCs w:val="28"/>
        </w:rPr>
        <w:t>е</w:t>
      </w:r>
      <w:r w:rsidR="0021350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="0021350D">
        <w:rPr>
          <w:rFonts w:ascii="Times New Roman CYR" w:hAnsi="Times New Roman CYR" w:cs="Times New Roman CYR"/>
          <w:sz w:val="28"/>
          <w:szCs w:val="28"/>
        </w:rPr>
        <w:t xml:space="preserve"> 2016г. </w:t>
      </w:r>
      <w:r w:rsidR="00A53327">
        <w:rPr>
          <w:rFonts w:ascii="Times New Roman CYR" w:hAnsi="Times New Roman CYR" w:cs="Times New Roman CYR"/>
          <w:sz w:val="28"/>
          <w:szCs w:val="28"/>
        </w:rPr>
        <w:t xml:space="preserve">приняли участие </w:t>
      </w:r>
      <w:r w:rsidR="00C84441">
        <w:rPr>
          <w:rFonts w:ascii="Times New Roman CYR" w:hAnsi="Times New Roman CYR" w:cs="Times New Roman CYR"/>
          <w:sz w:val="28"/>
          <w:szCs w:val="28"/>
        </w:rPr>
        <w:t>604</w:t>
      </w:r>
      <w:r>
        <w:rPr>
          <w:rFonts w:ascii="Times New Roman CYR" w:hAnsi="Times New Roman CYR" w:cs="Times New Roman CYR"/>
          <w:sz w:val="28"/>
          <w:szCs w:val="28"/>
        </w:rPr>
        <w:t>жителя</w:t>
      </w:r>
      <w:r w:rsidR="003C12D3">
        <w:rPr>
          <w:rFonts w:ascii="Times New Roman CYR" w:hAnsi="Times New Roman CYR" w:cs="Times New Roman CYR"/>
          <w:sz w:val="28"/>
          <w:szCs w:val="28"/>
        </w:rPr>
        <w:t>.Б</w:t>
      </w:r>
      <w:r>
        <w:rPr>
          <w:rFonts w:ascii="Times New Roman CYR" w:hAnsi="Times New Roman CYR" w:cs="Times New Roman CYR"/>
          <w:sz w:val="28"/>
          <w:szCs w:val="28"/>
        </w:rPr>
        <w:t>ыло  собрано с  населе</w:t>
      </w:r>
      <w:r w:rsidR="00C84441">
        <w:rPr>
          <w:rFonts w:ascii="Times New Roman CYR" w:hAnsi="Times New Roman CYR" w:cs="Times New Roman CYR"/>
          <w:sz w:val="28"/>
          <w:szCs w:val="28"/>
        </w:rPr>
        <w:t xml:space="preserve">ния  302000  </w:t>
      </w:r>
      <w:r w:rsidR="0021350D">
        <w:rPr>
          <w:rFonts w:ascii="Times New Roman CYR" w:hAnsi="Times New Roman CYR" w:cs="Times New Roman CYR"/>
          <w:sz w:val="28"/>
          <w:szCs w:val="28"/>
        </w:rPr>
        <w:t xml:space="preserve">рублей    </w:t>
      </w:r>
    </w:p>
    <w:p w:rsidR="006E2CB3" w:rsidRDefault="006E2CB3" w:rsidP="00A533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  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республиканского бюджета </w:t>
      </w:r>
      <w:r w:rsidR="008C1E87">
        <w:rPr>
          <w:rFonts w:ascii="Times New Roman CYR" w:hAnsi="Times New Roman CYR" w:cs="Times New Roman CYR"/>
          <w:sz w:val="28"/>
          <w:szCs w:val="28"/>
        </w:rPr>
        <w:t xml:space="preserve"> было</w:t>
      </w:r>
      <w:r w:rsidR="00C84441">
        <w:rPr>
          <w:rFonts w:ascii="Times New Roman CYR" w:hAnsi="Times New Roman CYR" w:cs="Times New Roman CYR"/>
          <w:sz w:val="28"/>
          <w:szCs w:val="28"/>
        </w:rPr>
        <w:t xml:space="preserve"> выделены 1млн.208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 Итого общая сумма средств самообложения  </w:t>
      </w:r>
      <w:r w:rsidR="00C84441">
        <w:rPr>
          <w:rFonts w:ascii="Times New Roman CYR" w:hAnsi="Times New Roman CYR" w:cs="Times New Roman CYR"/>
          <w:sz w:val="28"/>
          <w:szCs w:val="28"/>
        </w:rPr>
        <w:t>по поселению составила  1 млн.510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рублей.</w:t>
      </w:r>
      <w:r w:rsidR="00A53327">
        <w:rPr>
          <w:rFonts w:ascii="Times New Roman CYR" w:hAnsi="Times New Roman CYR" w:cs="Times New Roman CYR"/>
          <w:sz w:val="28"/>
          <w:szCs w:val="28"/>
        </w:rPr>
        <w:t xml:space="preserve"> К сожалению часть жителей села средства </w:t>
      </w:r>
      <w:proofErr w:type="gramStart"/>
      <w:r w:rsidR="00A53327">
        <w:rPr>
          <w:rFonts w:ascii="Times New Roman CYR" w:hAnsi="Times New Roman CYR" w:cs="Times New Roman CYR"/>
          <w:sz w:val="28"/>
          <w:szCs w:val="28"/>
        </w:rPr>
        <w:t>само</w:t>
      </w:r>
      <w:r w:rsidR="00522757">
        <w:rPr>
          <w:rFonts w:ascii="Times New Roman CYR" w:hAnsi="Times New Roman CYR" w:cs="Times New Roman CYR"/>
          <w:sz w:val="28"/>
          <w:szCs w:val="28"/>
        </w:rPr>
        <w:t>обложения  не</w:t>
      </w:r>
      <w:proofErr w:type="gramEnd"/>
      <w:r w:rsidR="00522757">
        <w:rPr>
          <w:rFonts w:ascii="Times New Roman CYR" w:hAnsi="Times New Roman CYR" w:cs="Times New Roman CYR"/>
          <w:sz w:val="28"/>
          <w:szCs w:val="28"/>
        </w:rPr>
        <w:t xml:space="preserve"> сдали до сих </w:t>
      </w:r>
      <w:proofErr w:type="spellStart"/>
      <w:r w:rsidR="00522757">
        <w:rPr>
          <w:rFonts w:ascii="Times New Roman CYR" w:hAnsi="Times New Roman CYR" w:cs="Times New Roman CYR"/>
          <w:sz w:val="28"/>
          <w:szCs w:val="28"/>
        </w:rPr>
        <w:t>пор.С</w:t>
      </w:r>
      <w:r w:rsidR="00A53327">
        <w:rPr>
          <w:rFonts w:ascii="Times New Roman CYR" w:hAnsi="Times New Roman CYR" w:cs="Times New Roman CYR"/>
          <w:sz w:val="28"/>
          <w:szCs w:val="28"/>
        </w:rPr>
        <w:t>писки</w:t>
      </w:r>
      <w:proofErr w:type="spellEnd"/>
      <w:r w:rsidR="00A53327">
        <w:rPr>
          <w:rFonts w:ascii="Times New Roman CYR" w:hAnsi="Times New Roman CYR" w:cs="Times New Roman CYR"/>
          <w:sz w:val="28"/>
          <w:szCs w:val="28"/>
        </w:rPr>
        <w:t xml:space="preserve">  должников вы видите на </w:t>
      </w:r>
      <w:proofErr w:type="spellStart"/>
      <w:r w:rsidR="00A53327">
        <w:rPr>
          <w:rFonts w:ascii="Times New Roman CYR" w:hAnsi="Times New Roman CYR" w:cs="Times New Roman CYR"/>
          <w:sz w:val="28"/>
          <w:szCs w:val="28"/>
        </w:rPr>
        <w:t>экране.</w:t>
      </w:r>
      <w:r w:rsidR="00522757">
        <w:rPr>
          <w:rFonts w:ascii="Times New Roman CYR" w:hAnsi="Times New Roman CYR" w:cs="Times New Roman CYR"/>
          <w:sz w:val="28"/>
          <w:szCs w:val="28"/>
        </w:rPr>
        <w:t>За</w:t>
      </w:r>
      <w:proofErr w:type="spellEnd"/>
      <w:r w:rsidR="00522757">
        <w:rPr>
          <w:rFonts w:ascii="Times New Roman CYR" w:hAnsi="Times New Roman CYR" w:cs="Times New Roman CYR"/>
          <w:sz w:val="28"/>
          <w:szCs w:val="28"/>
        </w:rPr>
        <w:t xml:space="preserve"> них д</w:t>
      </w:r>
      <w:r w:rsidR="00A53327">
        <w:rPr>
          <w:rFonts w:ascii="Times New Roman CYR" w:hAnsi="Times New Roman CYR" w:cs="Times New Roman CYR"/>
          <w:sz w:val="28"/>
          <w:szCs w:val="28"/>
        </w:rPr>
        <w:t xml:space="preserve">еньги мне пришлось вложить свои, в этом году я этого делать конечно не буду, </w:t>
      </w:r>
      <w:r w:rsidR="00C84441">
        <w:rPr>
          <w:rFonts w:ascii="Times New Roman CYR" w:hAnsi="Times New Roman CYR" w:cs="Times New Roman CYR"/>
          <w:sz w:val="28"/>
          <w:szCs w:val="28"/>
        </w:rPr>
        <w:t>с</w:t>
      </w:r>
      <w:r w:rsidR="00A53327">
        <w:rPr>
          <w:rFonts w:ascii="Times New Roman CYR" w:hAnsi="Times New Roman CYR" w:cs="Times New Roman CYR"/>
          <w:sz w:val="28"/>
          <w:szCs w:val="28"/>
        </w:rPr>
        <w:t xml:space="preserve">должников  и нежелающих платить  будем </w:t>
      </w:r>
      <w:r w:rsidR="00C84441">
        <w:rPr>
          <w:rFonts w:ascii="Times New Roman CYR" w:hAnsi="Times New Roman CYR" w:cs="Times New Roman CYR"/>
          <w:sz w:val="28"/>
          <w:szCs w:val="28"/>
        </w:rPr>
        <w:t>взыскивать через суд.</w:t>
      </w:r>
    </w:p>
    <w:p w:rsidR="00A53327" w:rsidRDefault="00564B14" w:rsidP="00C84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r w:rsidR="006E2CB3">
        <w:rPr>
          <w:rFonts w:ascii="Times New Roman CYR" w:hAnsi="Times New Roman CYR" w:cs="Times New Roman CYR"/>
          <w:sz w:val="28"/>
          <w:szCs w:val="28"/>
        </w:rPr>
        <w:t xml:space="preserve">  средств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самообложения    выполнена работа</w:t>
      </w:r>
      <w:r w:rsidR="006E2CB3"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C84441" w:rsidRDefault="006067E2" w:rsidP="00C84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ремонту</w:t>
      </w:r>
      <w:r w:rsidR="00C84441">
        <w:rPr>
          <w:rFonts w:ascii="Times New Roman CYR" w:hAnsi="Times New Roman CYR" w:cs="Times New Roman CYR"/>
          <w:sz w:val="28"/>
          <w:szCs w:val="28"/>
        </w:rPr>
        <w:t xml:space="preserve"> водопровода по улице Набережная</w:t>
      </w:r>
      <w:r w:rsidR="00397590">
        <w:rPr>
          <w:rFonts w:ascii="Times New Roman CYR" w:hAnsi="Times New Roman CYR" w:cs="Times New Roman CYR"/>
          <w:sz w:val="28"/>
          <w:szCs w:val="28"/>
        </w:rPr>
        <w:t xml:space="preserve"> 455метров</w:t>
      </w:r>
      <w:r w:rsidR="00C84441">
        <w:rPr>
          <w:rFonts w:ascii="Times New Roman CYR" w:hAnsi="Times New Roman CYR" w:cs="Times New Roman CYR"/>
          <w:sz w:val="28"/>
          <w:szCs w:val="28"/>
        </w:rPr>
        <w:t xml:space="preserve"> и ул.Молодежная</w:t>
      </w:r>
      <w:r w:rsidR="00397590">
        <w:rPr>
          <w:rFonts w:ascii="Times New Roman CYR" w:hAnsi="Times New Roman CYR" w:cs="Times New Roman CYR"/>
          <w:sz w:val="28"/>
          <w:szCs w:val="28"/>
        </w:rPr>
        <w:t xml:space="preserve"> 250 метров,</w:t>
      </w:r>
      <w:r w:rsidR="004E0E0B">
        <w:rPr>
          <w:rFonts w:ascii="Times New Roman CYR" w:hAnsi="Times New Roman CYR" w:cs="Times New Roman CYR"/>
          <w:sz w:val="28"/>
          <w:szCs w:val="28"/>
        </w:rPr>
        <w:t xml:space="preserve"> всего 705 метров</w:t>
      </w:r>
    </w:p>
    <w:p w:rsidR="00397590" w:rsidRDefault="00397590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сумму 760 000 рублей;</w:t>
      </w:r>
    </w:p>
    <w:p w:rsidR="00BC2C6B" w:rsidRDefault="00397590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Ремонт дороги по улице Пролетарская </w:t>
      </w:r>
      <w:r w:rsidR="00BC2C6B">
        <w:rPr>
          <w:rFonts w:ascii="Times New Roman CYR" w:hAnsi="Times New Roman CYR" w:cs="Times New Roman CYR"/>
          <w:sz w:val="28"/>
          <w:szCs w:val="28"/>
        </w:rPr>
        <w:t xml:space="preserve">100 </w:t>
      </w:r>
      <w:r>
        <w:rPr>
          <w:rFonts w:ascii="Times New Roman CYR" w:hAnsi="Times New Roman CYR" w:cs="Times New Roman CYR"/>
          <w:sz w:val="28"/>
          <w:szCs w:val="28"/>
        </w:rPr>
        <w:t xml:space="preserve">метров, Большая Красная </w:t>
      </w:r>
      <w:r w:rsidR="00BC2C6B">
        <w:rPr>
          <w:rFonts w:ascii="Times New Roman CYR" w:hAnsi="Times New Roman CYR" w:cs="Times New Roman CYR"/>
          <w:sz w:val="28"/>
          <w:szCs w:val="28"/>
        </w:rPr>
        <w:t>220</w:t>
      </w:r>
      <w:r>
        <w:rPr>
          <w:rFonts w:ascii="Times New Roman CYR" w:hAnsi="Times New Roman CYR" w:cs="Times New Roman CYR"/>
          <w:sz w:val="28"/>
          <w:szCs w:val="28"/>
        </w:rPr>
        <w:t xml:space="preserve"> метров на </w:t>
      </w:r>
      <w:r w:rsidR="004E0E0B">
        <w:rPr>
          <w:rFonts w:ascii="Times New Roman CYR" w:hAnsi="Times New Roman CYR" w:cs="Times New Roman CYR"/>
          <w:sz w:val="28"/>
          <w:szCs w:val="28"/>
        </w:rPr>
        <w:t xml:space="preserve">общую </w:t>
      </w:r>
      <w:r>
        <w:rPr>
          <w:rFonts w:ascii="Times New Roman CYR" w:hAnsi="Times New Roman CYR" w:cs="Times New Roman CYR"/>
          <w:sz w:val="28"/>
          <w:szCs w:val="28"/>
        </w:rPr>
        <w:t>сумму</w:t>
      </w:r>
      <w:r w:rsidR="00BC2C6B">
        <w:rPr>
          <w:rFonts w:ascii="Times New Roman CYR" w:hAnsi="Times New Roman CYR" w:cs="Times New Roman CYR"/>
          <w:sz w:val="28"/>
          <w:szCs w:val="28"/>
        </w:rPr>
        <w:t xml:space="preserve"> 750 000 рублей.</w:t>
      </w:r>
    </w:p>
    <w:p w:rsidR="0021350D" w:rsidRDefault="0021350D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590" w:rsidRDefault="00397590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4E2" w:rsidRDefault="006E2CB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811FC2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10</w:t>
      </w:r>
      <w:r w:rsidR="00E514AE" w:rsidRPr="00811FC2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. </w:t>
      </w:r>
      <w:r w:rsidR="004E0E0B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Выборы</w:t>
      </w:r>
      <w:r w:rsidR="00E514AE" w:rsidRPr="00811FC2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</w:t>
      </w:r>
    </w:p>
    <w:p w:rsidR="00E95A35" w:rsidRPr="00DB34E2" w:rsidRDefault="00E95A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DB34E2" w:rsidRDefault="00205584" w:rsidP="00811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11FC2">
        <w:rPr>
          <w:rFonts w:ascii="Times New Roman CYR" w:hAnsi="Times New Roman CYR" w:cs="Times New Roman CYR"/>
          <w:b/>
          <w:sz w:val="28"/>
          <w:szCs w:val="28"/>
          <w:lang w:val="tt-RU"/>
        </w:rPr>
        <w:t>25</w:t>
      </w:r>
      <w:r w:rsidR="00811FC2">
        <w:rPr>
          <w:rFonts w:ascii="Times New Roman CYR" w:hAnsi="Times New Roman CYR" w:cs="Times New Roman CYR"/>
          <w:sz w:val="28"/>
          <w:szCs w:val="28"/>
          <w:lang w:val="tt-RU"/>
        </w:rPr>
        <w:t xml:space="preserve"> мая наши жители  приняли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активное участие в прамериз</w:t>
      </w:r>
      <w:r w:rsidR="00811FC2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175134" w:rsidRDefault="003870D9" w:rsidP="00811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2C6B"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3870D9">
        <w:rPr>
          <w:rFonts w:ascii="Times New Roman CYR" w:hAnsi="Times New Roman CYR" w:cs="Times New Roman CYR"/>
          <w:sz w:val="28"/>
          <w:szCs w:val="28"/>
        </w:rPr>
        <w:t xml:space="preserve"> сентябре 201</w:t>
      </w:r>
      <w:r w:rsidR="00205584">
        <w:rPr>
          <w:rFonts w:ascii="Times New Roman CYR" w:hAnsi="Times New Roman CYR" w:cs="Times New Roman CYR"/>
          <w:sz w:val="28"/>
          <w:szCs w:val="28"/>
          <w:lang w:val="tt-RU"/>
        </w:rPr>
        <w:t>6</w:t>
      </w:r>
      <w:r w:rsidRPr="003870D9">
        <w:rPr>
          <w:rFonts w:ascii="Times New Roman CYR" w:hAnsi="Times New Roman CYR" w:cs="Times New Roman CYR"/>
          <w:sz w:val="28"/>
          <w:szCs w:val="28"/>
        </w:rPr>
        <w:t xml:space="preserve"> года состоялись </w:t>
      </w:r>
      <w:r w:rsidR="00811FC2">
        <w:rPr>
          <w:rFonts w:ascii="Times New Roman CYR" w:hAnsi="Times New Roman CYR" w:cs="Times New Roman CYR"/>
          <w:sz w:val="28"/>
          <w:szCs w:val="28"/>
        </w:rPr>
        <w:t xml:space="preserve">выборы </w:t>
      </w:r>
      <w:r w:rsidR="00811FC2">
        <w:rPr>
          <w:rFonts w:ascii="Times New Roman CYR" w:hAnsi="Times New Roman CYR" w:cs="Times New Roman CYR"/>
          <w:sz w:val="28"/>
          <w:szCs w:val="28"/>
          <w:lang w:val="tt-RU"/>
        </w:rPr>
        <w:t>депутатов в Государтвенную Думу 7 созыва.</w:t>
      </w:r>
      <w:r>
        <w:rPr>
          <w:rFonts w:ascii="Times New Roman CYR" w:hAnsi="Times New Roman CYR" w:cs="Times New Roman CYR"/>
          <w:sz w:val="28"/>
          <w:szCs w:val="28"/>
        </w:rPr>
        <w:t xml:space="preserve"> Была проделана большая работа по подготовке и проведению этого важного политического мероприятия.</w:t>
      </w:r>
    </w:p>
    <w:p w:rsidR="000E7EF9" w:rsidRDefault="000E7EF9" w:rsidP="00811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нашему СП</w:t>
      </w:r>
      <w:r w:rsidRPr="009631F2">
        <w:rPr>
          <w:rFonts w:ascii="Times New Roman CYR" w:hAnsi="Times New Roman CYR" w:cs="Times New Roman CYR"/>
          <w:sz w:val="28"/>
          <w:szCs w:val="28"/>
        </w:rPr>
        <w:t>  в списках значи</w:t>
      </w:r>
      <w:r w:rsidR="00811FC2">
        <w:rPr>
          <w:rFonts w:ascii="Times New Roman CYR" w:hAnsi="Times New Roman CYR" w:cs="Times New Roman CYR"/>
          <w:sz w:val="28"/>
          <w:szCs w:val="28"/>
        </w:rPr>
        <w:t>лось </w:t>
      </w:r>
      <w:r w:rsidR="003E17BB">
        <w:rPr>
          <w:rFonts w:ascii="Times New Roman CYR" w:hAnsi="Times New Roman CYR" w:cs="Times New Roman CYR"/>
          <w:sz w:val="28"/>
          <w:szCs w:val="28"/>
        </w:rPr>
        <w:t>587</w:t>
      </w:r>
      <w:r w:rsidRPr="009631F2">
        <w:rPr>
          <w:rFonts w:ascii="Times New Roman CYR" w:hAnsi="Times New Roman CYR" w:cs="Times New Roman CYR"/>
          <w:sz w:val="28"/>
          <w:szCs w:val="28"/>
        </w:rPr>
        <w:t xml:space="preserve"> избирател</w:t>
      </w:r>
      <w:r w:rsidR="003E17BB">
        <w:rPr>
          <w:rFonts w:ascii="Times New Roman CYR" w:hAnsi="Times New Roman CYR" w:cs="Times New Roman CYR"/>
          <w:sz w:val="28"/>
          <w:szCs w:val="28"/>
        </w:rPr>
        <w:t>ей</w:t>
      </w:r>
      <w:r w:rsidR="00811FC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11FC2">
        <w:rPr>
          <w:rFonts w:ascii="Times New Roman CYR" w:hAnsi="Times New Roman CYR" w:cs="Times New Roman CYR"/>
          <w:sz w:val="28"/>
          <w:szCs w:val="28"/>
          <w:lang w:val="tt-RU"/>
        </w:rPr>
        <w:t>Явка составила  96  %</w:t>
      </w:r>
      <w:r w:rsidR="00665091">
        <w:rPr>
          <w:rFonts w:ascii="Times New Roman CYR" w:hAnsi="Times New Roman CYR" w:cs="Times New Roman CYR"/>
          <w:sz w:val="28"/>
          <w:szCs w:val="28"/>
        </w:rPr>
        <w:t>.</w:t>
      </w:r>
    </w:p>
    <w:p w:rsidR="00B26028" w:rsidRDefault="003870D9" w:rsidP="00811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Хочу поблагодарить всех избирателей за активное участие в выборах, за то, что не остались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равнодушны</w:t>
      </w:r>
      <w:r w:rsidR="00A00F3C">
        <w:rPr>
          <w:rFonts w:ascii="Times New Roman CYR" w:hAnsi="Times New Roman CYR" w:cs="Times New Roman CYR"/>
          <w:sz w:val="28"/>
          <w:szCs w:val="28"/>
        </w:rPr>
        <w:t>ми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пришли и проголосовали</w:t>
      </w:r>
      <w:r w:rsidR="00811FC2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7E77E7" w:rsidRPr="00B26028" w:rsidRDefault="007E77E7" w:rsidP="00811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4E2" w:rsidRDefault="00B26028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сказать огромн</w:t>
      </w:r>
      <w:r w:rsidR="004E0E0B">
        <w:rPr>
          <w:rFonts w:ascii="Times New Roman CYR" w:hAnsi="Times New Roman CYR" w:cs="Times New Roman CYR"/>
          <w:sz w:val="28"/>
          <w:szCs w:val="28"/>
        </w:rPr>
        <w:t xml:space="preserve">ое спасибо бригаде агитаторов </w:t>
      </w:r>
      <w:r>
        <w:rPr>
          <w:rFonts w:ascii="Times New Roman CYR" w:hAnsi="Times New Roman CYR" w:cs="Times New Roman CYR"/>
          <w:sz w:val="28"/>
          <w:szCs w:val="28"/>
        </w:rPr>
        <w:t xml:space="preserve"> за их акт</w:t>
      </w:r>
      <w:r w:rsidR="00811FC2">
        <w:rPr>
          <w:rFonts w:ascii="Times New Roman CYR" w:hAnsi="Times New Roman CYR" w:cs="Times New Roman CYR"/>
          <w:sz w:val="28"/>
          <w:szCs w:val="28"/>
        </w:rPr>
        <w:t>ивную агитационную деятельность и чле</w:t>
      </w:r>
      <w:r w:rsidR="00522757">
        <w:rPr>
          <w:rFonts w:ascii="Times New Roman CYR" w:hAnsi="Times New Roman CYR" w:cs="Times New Roman CYR"/>
          <w:sz w:val="28"/>
          <w:szCs w:val="28"/>
        </w:rPr>
        <w:t xml:space="preserve">нам Избирательной комиссии за </w:t>
      </w:r>
      <w:r w:rsidR="00811FC2">
        <w:rPr>
          <w:rFonts w:ascii="Times New Roman CYR" w:hAnsi="Times New Roman CYR" w:cs="Times New Roman CYR"/>
          <w:sz w:val="28"/>
          <w:szCs w:val="28"/>
        </w:rPr>
        <w:t xml:space="preserve"> проделанную </w:t>
      </w:r>
      <w:r w:rsidR="00811FC2" w:rsidRPr="00500D41">
        <w:rPr>
          <w:rFonts w:ascii="Times New Roman CYR" w:hAnsi="Times New Roman CYR" w:cs="Times New Roman CYR"/>
          <w:sz w:val="28"/>
          <w:szCs w:val="28"/>
        </w:rPr>
        <w:t>работу.</w:t>
      </w:r>
    </w:p>
    <w:p w:rsidR="00DB34E2" w:rsidRDefault="00DB34E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2C6B">
        <w:rPr>
          <w:rFonts w:ascii="Times New Roman CYR" w:hAnsi="Times New Roman CYR" w:cs="Times New Roman CYR"/>
          <w:b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и </w:t>
      </w:r>
      <w:r w:rsidRPr="007E77E7">
        <w:rPr>
          <w:rFonts w:ascii="Times New Roman CYR" w:hAnsi="Times New Roman CYR" w:cs="Times New Roman CYR"/>
          <w:b/>
          <w:sz w:val="28"/>
          <w:szCs w:val="28"/>
        </w:rPr>
        <w:t xml:space="preserve">20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="003E17BB">
        <w:rPr>
          <w:rFonts w:ascii="Times New Roman CYR" w:hAnsi="Times New Roman CYR" w:cs="Times New Roman CYR"/>
          <w:sz w:val="28"/>
          <w:szCs w:val="28"/>
        </w:rPr>
        <w:t xml:space="preserve"> 2016 года  так же успешно </w:t>
      </w:r>
      <w:r>
        <w:rPr>
          <w:rFonts w:ascii="Times New Roman CYR" w:hAnsi="Times New Roman CYR" w:cs="Times New Roman CYR"/>
          <w:sz w:val="28"/>
          <w:szCs w:val="28"/>
        </w:rPr>
        <w:t xml:space="preserve">состоялись референдумы по </w:t>
      </w:r>
      <w:r w:rsidR="003E17BB">
        <w:rPr>
          <w:rFonts w:ascii="Times New Roman CYR" w:hAnsi="Times New Roman CYR" w:cs="Times New Roman CYR"/>
          <w:sz w:val="28"/>
          <w:szCs w:val="28"/>
        </w:rPr>
        <w:t>самообложению.</w:t>
      </w:r>
    </w:p>
    <w:p w:rsidR="00E07C58" w:rsidRDefault="00500D4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выборов</w:t>
      </w:r>
      <w:r w:rsidR="00DB34E2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gramStart"/>
      <w:r w:rsidR="00DB34E2">
        <w:rPr>
          <w:rFonts w:ascii="Times New Roman CYR" w:hAnsi="Times New Roman CYR" w:cs="Times New Roman CYR"/>
          <w:sz w:val="28"/>
          <w:szCs w:val="28"/>
        </w:rPr>
        <w:t xml:space="preserve">референдума </w:t>
      </w:r>
      <w:r>
        <w:rPr>
          <w:rFonts w:ascii="Times New Roman CYR" w:hAnsi="Times New Roman CYR" w:cs="Times New Roman CYR"/>
          <w:sz w:val="28"/>
          <w:szCs w:val="28"/>
        </w:rPr>
        <w:t xml:space="preserve"> так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</w:t>
      </w:r>
      <w:r w:rsidR="003E17BB">
        <w:rPr>
          <w:rFonts w:ascii="Times New Roman CYR" w:hAnsi="Times New Roman CYR" w:cs="Times New Roman CYR"/>
          <w:sz w:val="28"/>
          <w:szCs w:val="28"/>
        </w:rPr>
        <w:t xml:space="preserve"> совместно с школой </w:t>
      </w:r>
      <w:r>
        <w:rPr>
          <w:rFonts w:ascii="Times New Roman CYR" w:hAnsi="Times New Roman CYR" w:cs="Times New Roman CYR"/>
          <w:sz w:val="28"/>
          <w:szCs w:val="28"/>
        </w:rPr>
        <w:t xml:space="preserve"> были организованы различные развлекательные мероприятия для населения, спортивные соревнования</w:t>
      </w:r>
      <w:r w:rsidR="004E0E0B">
        <w:rPr>
          <w:rFonts w:ascii="Times New Roman CYR" w:hAnsi="Times New Roman CYR" w:cs="Times New Roman CYR"/>
          <w:sz w:val="28"/>
          <w:szCs w:val="28"/>
        </w:rPr>
        <w:t>, чаепитие</w:t>
      </w:r>
      <w:r w:rsidR="00DB34E2">
        <w:rPr>
          <w:rFonts w:ascii="Times New Roman CYR" w:hAnsi="Times New Roman CYR" w:cs="Times New Roman CYR"/>
          <w:sz w:val="28"/>
          <w:szCs w:val="28"/>
        </w:rPr>
        <w:t>.</w:t>
      </w:r>
    </w:p>
    <w:p w:rsidR="00E07C58" w:rsidRDefault="00E07C5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22757" w:rsidRDefault="00522757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3AFC" w:rsidRDefault="00713AF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C060E" w:rsidRPr="000C060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lastRenderedPageBreak/>
        <w:t>1</w:t>
      </w:r>
      <w:r w:rsidR="003C12D3"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.Дороги.</w:t>
      </w:r>
    </w:p>
    <w:p w:rsidR="00F21B49" w:rsidRDefault="00E514AE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0C060E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E514AE">
        <w:rPr>
          <w:rFonts w:ascii="Times New Roman CYR" w:hAnsi="Times New Roman CYR" w:cs="Times New Roman CYR"/>
          <w:sz w:val="28"/>
          <w:szCs w:val="28"/>
        </w:rPr>
        <w:t>бщая протяженнос</w:t>
      </w:r>
      <w:r w:rsidR="000C060E">
        <w:rPr>
          <w:rFonts w:ascii="Times New Roman CYR" w:hAnsi="Times New Roman CYR" w:cs="Times New Roman CYR"/>
          <w:sz w:val="28"/>
          <w:szCs w:val="28"/>
        </w:rPr>
        <w:t xml:space="preserve">ть </w:t>
      </w:r>
      <w:proofErr w:type="spellStart"/>
      <w:r w:rsidR="000C060E">
        <w:rPr>
          <w:rFonts w:ascii="Times New Roman CYR" w:hAnsi="Times New Roman CYR" w:cs="Times New Roman CYR"/>
          <w:sz w:val="28"/>
          <w:szCs w:val="28"/>
        </w:rPr>
        <w:t>внутрипоселковых</w:t>
      </w:r>
      <w:proofErr w:type="spellEnd"/>
      <w:r w:rsidR="000C060E">
        <w:rPr>
          <w:rFonts w:ascii="Times New Roman CYR" w:hAnsi="Times New Roman CYR" w:cs="Times New Roman CYR"/>
          <w:sz w:val="28"/>
          <w:szCs w:val="28"/>
        </w:rPr>
        <w:t xml:space="preserve"> дорог – </w:t>
      </w:r>
      <w:r w:rsidR="0031402E">
        <w:rPr>
          <w:rFonts w:ascii="Times New Roman CYR" w:hAnsi="Times New Roman CYR" w:cs="Times New Roman CYR"/>
          <w:sz w:val="28"/>
          <w:szCs w:val="28"/>
        </w:rPr>
        <w:t>8,2</w:t>
      </w:r>
      <w:r w:rsidRPr="00E514AE">
        <w:rPr>
          <w:rFonts w:ascii="Times New Roman CYR" w:hAnsi="Times New Roman CYR" w:cs="Times New Roman CYR"/>
          <w:sz w:val="28"/>
          <w:szCs w:val="28"/>
        </w:rPr>
        <w:t>км.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Из них: </w:t>
      </w:r>
      <w:r w:rsidR="00A54963">
        <w:rPr>
          <w:rFonts w:ascii="Times New Roman CYR" w:hAnsi="Times New Roman CYR" w:cs="Times New Roman CYR"/>
          <w:sz w:val="28"/>
          <w:szCs w:val="28"/>
        </w:rPr>
        <w:t>0,5</w:t>
      </w:r>
      <w:r w:rsidR="00F47ABF">
        <w:rPr>
          <w:rFonts w:ascii="Times New Roman CYR" w:hAnsi="Times New Roman CYR" w:cs="Times New Roman CYR"/>
          <w:sz w:val="28"/>
          <w:szCs w:val="28"/>
        </w:rPr>
        <w:t xml:space="preserve">  км асфальтобетонный,</w:t>
      </w:r>
      <w:r w:rsidR="0031402E">
        <w:rPr>
          <w:rFonts w:ascii="Times New Roman CYR" w:hAnsi="Times New Roman CYR" w:cs="Times New Roman CYR"/>
          <w:sz w:val="28"/>
          <w:szCs w:val="28"/>
          <w:lang w:val="tt-RU"/>
        </w:rPr>
        <w:t>3,4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км. с щебеночным покрытием,  </w:t>
      </w:r>
      <w:r w:rsidR="0031402E">
        <w:rPr>
          <w:rFonts w:ascii="Times New Roman CYR" w:hAnsi="Times New Roman CYR" w:cs="Times New Roman CYR"/>
          <w:sz w:val="28"/>
          <w:szCs w:val="28"/>
          <w:lang w:val="tt-RU"/>
        </w:rPr>
        <w:t>2,8</w:t>
      </w:r>
      <w:r w:rsidR="00F607DA">
        <w:rPr>
          <w:rFonts w:ascii="Times New Roman CYR" w:hAnsi="Times New Roman CYR" w:cs="Times New Roman CYR"/>
          <w:sz w:val="28"/>
          <w:szCs w:val="28"/>
          <w:lang w:val="tt-RU"/>
        </w:rPr>
        <w:t xml:space="preserve"> км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с грунтовым покрытием. </w:t>
      </w:r>
      <w:r w:rsidR="004E0E0B">
        <w:rPr>
          <w:rFonts w:ascii="Times New Roman CYR" w:hAnsi="Times New Roman CYR" w:cs="Times New Roman CYR"/>
          <w:sz w:val="28"/>
          <w:szCs w:val="28"/>
        </w:rPr>
        <w:t>В зимние время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 б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>ольшую помощь в очистке от снег</w:t>
      </w:r>
      <w:r w:rsidR="000C060E">
        <w:rPr>
          <w:rFonts w:ascii="Times New Roman CYR" w:hAnsi="Times New Roman CYR" w:cs="Times New Roman CYR"/>
          <w:sz w:val="28"/>
          <w:szCs w:val="28"/>
          <w:lang w:val="tt-RU"/>
        </w:rPr>
        <w:t xml:space="preserve">а </w:t>
      </w:r>
      <w:proofErr w:type="gramStart"/>
      <w:r w:rsidR="000C060E">
        <w:rPr>
          <w:rFonts w:ascii="Times New Roman CYR" w:hAnsi="Times New Roman CYR" w:cs="Times New Roman CYR"/>
          <w:sz w:val="28"/>
          <w:szCs w:val="28"/>
          <w:lang w:val="tt-RU"/>
        </w:rPr>
        <w:t>оказывают :</w:t>
      </w:r>
      <w:proofErr w:type="gramEnd"/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ООО АК Барс Кайбицы филиал №1, </w:t>
      </w:r>
      <w:r w:rsidR="000C060E">
        <w:rPr>
          <w:rFonts w:ascii="Times New Roman CYR" w:hAnsi="Times New Roman CYR" w:cs="Times New Roman CYR"/>
          <w:sz w:val="28"/>
          <w:szCs w:val="28"/>
          <w:lang w:val="tt-RU"/>
        </w:rPr>
        <w:t>Фирсов А.М.</w:t>
      </w:r>
    </w:p>
    <w:p w:rsidR="00A24750" w:rsidRDefault="0026200C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60BEF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2016 году по республиканской программе была построена дорога по улице Восточная- 135ме</w:t>
      </w:r>
      <w:r w:rsidR="00A24750">
        <w:rPr>
          <w:rFonts w:ascii="Times New Roman CYR" w:hAnsi="Times New Roman CYR" w:cs="Times New Roman CYR"/>
          <w:sz w:val="28"/>
          <w:szCs w:val="28"/>
          <w:lang w:val="tt-RU"/>
        </w:rPr>
        <w:t>тров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это сложный участок с подъемом на главную дорогу</w:t>
      </w:r>
      <w:r w:rsidR="00521F1E">
        <w:rPr>
          <w:rFonts w:ascii="Times New Roman CYR" w:hAnsi="Times New Roman CYR" w:cs="Times New Roman CYR"/>
          <w:sz w:val="28"/>
          <w:szCs w:val="28"/>
          <w:lang w:val="tt-RU"/>
        </w:rPr>
        <w:t xml:space="preserve"> и дорога с улицы Тутаева на улицу Бол</w:t>
      </w:r>
      <w:r w:rsidR="00ED4670">
        <w:rPr>
          <w:rFonts w:ascii="Times New Roman CYR" w:hAnsi="Times New Roman CYR" w:cs="Times New Roman CYR"/>
          <w:sz w:val="28"/>
          <w:szCs w:val="28"/>
          <w:lang w:val="tt-RU"/>
        </w:rPr>
        <w:t xml:space="preserve">ьшая Красная протяженностью 456 </w:t>
      </w:r>
      <w:r w:rsidR="00521F1E">
        <w:rPr>
          <w:rFonts w:ascii="Times New Roman CYR" w:hAnsi="Times New Roman CYR" w:cs="Times New Roman CYR"/>
          <w:sz w:val="28"/>
          <w:szCs w:val="28"/>
          <w:lang w:val="tt-RU"/>
        </w:rPr>
        <w:t>метр</w:t>
      </w:r>
      <w:r w:rsidR="00A24750">
        <w:rPr>
          <w:rFonts w:ascii="Times New Roman CYR" w:hAnsi="Times New Roman CYR" w:cs="Times New Roman CYR"/>
          <w:sz w:val="28"/>
          <w:szCs w:val="28"/>
          <w:lang w:val="tt-RU"/>
        </w:rPr>
        <w:t>ов на</w:t>
      </w:r>
      <w:r w:rsidR="00ED4670">
        <w:rPr>
          <w:rFonts w:ascii="Times New Roman CYR" w:hAnsi="Times New Roman CYR" w:cs="Times New Roman CYR"/>
          <w:sz w:val="28"/>
          <w:szCs w:val="28"/>
          <w:lang w:val="tt-RU"/>
        </w:rPr>
        <w:t xml:space="preserve"> общую </w:t>
      </w:r>
      <w:r w:rsidR="00A24750">
        <w:rPr>
          <w:rFonts w:ascii="Times New Roman CYR" w:hAnsi="Times New Roman CYR" w:cs="Times New Roman CYR"/>
          <w:sz w:val="28"/>
          <w:szCs w:val="28"/>
          <w:lang w:val="tt-RU"/>
        </w:rPr>
        <w:t xml:space="preserve"> сумму   </w:t>
      </w:r>
      <w:r w:rsidR="00ED4670">
        <w:rPr>
          <w:rFonts w:ascii="Times New Roman CYR" w:hAnsi="Times New Roman CYR" w:cs="Times New Roman CYR"/>
          <w:sz w:val="28"/>
          <w:szCs w:val="28"/>
          <w:lang w:val="tt-RU"/>
        </w:rPr>
        <w:t>2 400 000</w:t>
      </w:r>
      <w:r w:rsidR="00A24750">
        <w:rPr>
          <w:rFonts w:ascii="Times New Roman CYR" w:hAnsi="Times New Roman CYR" w:cs="Times New Roman CYR"/>
          <w:sz w:val="28"/>
          <w:szCs w:val="28"/>
          <w:lang w:val="tt-RU"/>
        </w:rPr>
        <w:t xml:space="preserve">  рублей  эта дорога  также очень важна была  для нас с вами.</w:t>
      </w:r>
    </w:p>
    <w:p w:rsidR="0026200C" w:rsidRDefault="00A24750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60BEF">
        <w:rPr>
          <w:rFonts w:ascii="Times New Roman CYR" w:hAnsi="Times New Roman CYR" w:cs="Times New Roman CYR"/>
          <w:b/>
          <w:sz w:val="28"/>
          <w:szCs w:val="28"/>
          <w:lang w:val="tt-RU"/>
        </w:rPr>
        <w:t>О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стальные дороги по улице Пролетарская и Бо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>льшая Красная протяженностью 320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метров , как было выше сказано были построены на средства самообложения.</w:t>
      </w:r>
    </w:p>
    <w:p w:rsidR="00A42260" w:rsidRDefault="00A42260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41F77" w:rsidRDefault="00160BEF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BD3A75">
        <w:rPr>
          <w:rFonts w:ascii="Times New Roman CYR" w:hAnsi="Times New Roman CYR" w:cs="Times New Roman CYR"/>
          <w:b/>
          <w:sz w:val="28"/>
          <w:szCs w:val="28"/>
          <w:lang w:val="tt-RU"/>
        </w:rPr>
        <w:t>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мочный ремонт дорог из за отсутствия средств в бюджете мы тоже проводим своими силами,как  можем. Такой ремонт провели по улице Пролетарская, там </w:t>
      </w:r>
      <w:r w:rsidR="00B41F77">
        <w:rPr>
          <w:rFonts w:ascii="Times New Roman CYR" w:hAnsi="Times New Roman CYR" w:cs="Times New Roman CYR"/>
          <w:sz w:val="28"/>
          <w:szCs w:val="28"/>
          <w:lang w:val="tt-RU"/>
        </w:rPr>
        <w:t xml:space="preserve">была большая  яма </w:t>
      </w:r>
      <w:r w:rsidR="00944DB4">
        <w:rPr>
          <w:rFonts w:ascii="Times New Roman CYR" w:hAnsi="Times New Roman CYR" w:cs="Times New Roman CYR"/>
          <w:sz w:val="28"/>
          <w:szCs w:val="28"/>
          <w:lang w:val="tt-RU"/>
        </w:rPr>
        <w:t xml:space="preserve">  на дороге</w:t>
      </w:r>
      <w:r w:rsidR="00A42260">
        <w:rPr>
          <w:rFonts w:ascii="Times New Roman CYR" w:hAnsi="Times New Roman CYR" w:cs="Times New Roman CYR"/>
          <w:sz w:val="28"/>
          <w:szCs w:val="28"/>
          <w:lang w:val="tt-RU"/>
        </w:rPr>
        <w:t>.Щ</w:t>
      </w:r>
      <w:r w:rsidR="00944DB4">
        <w:rPr>
          <w:rFonts w:ascii="Times New Roman CYR" w:hAnsi="Times New Roman CYR" w:cs="Times New Roman CYR"/>
          <w:sz w:val="28"/>
          <w:szCs w:val="28"/>
          <w:lang w:val="tt-RU"/>
        </w:rPr>
        <w:t>ебень помог погрузить Фирсов Алексей, перево</w:t>
      </w:r>
      <w:r w:rsidR="00A42260">
        <w:rPr>
          <w:rFonts w:ascii="Times New Roman CYR" w:hAnsi="Times New Roman CYR" w:cs="Times New Roman CYR"/>
          <w:sz w:val="28"/>
          <w:szCs w:val="28"/>
          <w:lang w:val="tt-RU"/>
        </w:rPr>
        <w:t>зил</w:t>
      </w:r>
      <w:r w:rsidR="00944DB4">
        <w:rPr>
          <w:rFonts w:ascii="Times New Roman CYR" w:hAnsi="Times New Roman CYR" w:cs="Times New Roman CYR"/>
          <w:sz w:val="28"/>
          <w:szCs w:val="28"/>
          <w:lang w:val="tt-RU"/>
        </w:rPr>
        <w:t xml:space="preserve"> я сам , на своей машине, </w:t>
      </w:r>
      <w:r w:rsidR="00B41F77">
        <w:rPr>
          <w:rFonts w:ascii="Times New Roman CYR" w:hAnsi="Times New Roman CYR" w:cs="Times New Roman CYR"/>
          <w:sz w:val="28"/>
          <w:szCs w:val="28"/>
          <w:lang w:val="tt-RU"/>
        </w:rPr>
        <w:t>ровнял и трамбовал Салахов И.С.Э</w:t>
      </w:r>
      <w:r w:rsidR="00944DB4">
        <w:rPr>
          <w:rFonts w:ascii="Times New Roman CYR" w:hAnsi="Times New Roman CYR" w:cs="Times New Roman CYR"/>
          <w:sz w:val="28"/>
          <w:szCs w:val="28"/>
          <w:lang w:val="tt-RU"/>
        </w:rPr>
        <w:t>ту д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орогу в весенее время приходится перекрывать, чтоб грузовые машины ее не разбили окончательно.</w:t>
      </w:r>
    </w:p>
    <w:p w:rsidR="00160BEF" w:rsidRDefault="00160BEF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По улице </w:t>
      </w:r>
      <w:r w:rsidR="00944DB4">
        <w:rPr>
          <w:rFonts w:ascii="Times New Roman CYR" w:hAnsi="Times New Roman CYR" w:cs="Times New Roman CYR"/>
          <w:sz w:val="28"/>
          <w:szCs w:val="28"/>
          <w:lang w:val="tt-RU"/>
        </w:rPr>
        <w:t>Молодежная так</w:t>
      </w:r>
      <w:r w:rsidR="00B41F77">
        <w:rPr>
          <w:rFonts w:ascii="Times New Roman CYR" w:hAnsi="Times New Roman CYR" w:cs="Times New Roman CYR"/>
          <w:sz w:val="28"/>
          <w:szCs w:val="28"/>
          <w:lang w:val="tt-RU"/>
        </w:rPr>
        <w:t>же была засыпана большая яма</w:t>
      </w:r>
      <w:r w:rsidR="00944DB4">
        <w:rPr>
          <w:rFonts w:ascii="Times New Roman CYR" w:hAnsi="Times New Roman CYR" w:cs="Times New Roman CYR"/>
          <w:sz w:val="28"/>
          <w:szCs w:val="28"/>
          <w:lang w:val="tt-RU"/>
        </w:rPr>
        <w:t>,щебень выделил Сибгатов Ф.Х. со своего карьера,</w:t>
      </w:r>
    </w:p>
    <w:p w:rsidR="00944DB4" w:rsidRDefault="00944DB4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а Салахов И.С. мне помог его погрузить  из карьера и разравнять </w:t>
      </w:r>
      <w:r w:rsidR="00A42260">
        <w:rPr>
          <w:rFonts w:ascii="Times New Roman CYR" w:hAnsi="Times New Roman CYR" w:cs="Times New Roman CYR"/>
          <w:sz w:val="28"/>
          <w:szCs w:val="28"/>
          <w:lang w:val="tt-RU"/>
        </w:rPr>
        <w:t xml:space="preserve">и утрамбовать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на дороге.</w:t>
      </w:r>
    </w:p>
    <w:p w:rsidR="00944DB4" w:rsidRDefault="00944DB4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53327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о улице Набережная</w:t>
      </w:r>
      <w:r w:rsidR="00BD3A75">
        <w:rPr>
          <w:rFonts w:ascii="Times New Roman CYR" w:hAnsi="Times New Roman CYR" w:cs="Times New Roman CYR"/>
          <w:sz w:val="28"/>
          <w:szCs w:val="28"/>
          <w:lang w:val="tt-RU"/>
        </w:rPr>
        <w:t xml:space="preserve"> была огромная яма, 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 xml:space="preserve">после дождя </w:t>
      </w:r>
      <w:r w:rsidR="00BD3A75">
        <w:rPr>
          <w:rFonts w:ascii="Times New Roman CYR" w:hAnsi="Times New Roman CYR" w:cs="Times New Roman CYR"/>
          <w:sz w:val="28"/>
          <w:szCs w:val="28"/>
          <w:lang w:val="tt-RU"/>
        </w:rPr>
        <w:t>наполнялась водой, на легковом транспорте через нее было почти не проехать, здесь  Кабатьев Алексей н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 xml:space="preserve">а тракторе К-701с речки возил </w:t>
      </w:r>
      <w:r w:rsidR="00B41F7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D3A75">
        <w:rPr>
          <w:rFonts w:ascii="Times New Roman CYR" w:hAnsi="Times New Roman CYR" w:cs="Times New Roman CYR"/>
          <w:sz w:val="28"/>
          <w:szCs w:val="28"/>
          <w:lang w:val="tt-RU"/>
        </w:rPr>
        <w:t xml:space="preserve"> камень с песком</w:t>
      </w:r>
      <w:r w:rsidR="00B41F77">
        <w:rPr>
          <w:rFonts w:ascii="Times New Roman CYR" w:hAnsi="Times New Roman CYR" w:cs="Times New Roman CYR"/>
          <w:sz w:val="28"/>
          <w:szCs w:val="28"/>
          <w:lang w:val="tt-RU"/>
        </w:rPr>
        <w:t xml:space="preserve"> с речки </w:t>
      </w:r>
      <w:r w:rsidR="00BD3A75">
        <w:rPr>
          <w:rFonts w:ascii="Times New Roman CYR" w:hAnsi="Times New Roman CYR" w:cs="Times New Roman CYR"/>
          <w:sz w:val="28"/>
          <w:szCs w:val="28"/>
          <w:lang w:val="tt-RU"/>
        </w:rPr>
        <w:t xml:space="preserve"> и  эту яму завалил.</w:t>
      </w:r>
    </w:p>
    <w:p w:rsidR="00BD3A75" w:rsidRDefault="00BD3A75" w:rsidP="00BD3A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53327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2017 году  почти на все</w:t>
      </w:r>
      <w:r w:rsidR="00A42260">
        <w:rPr>
          <w:rFonts w:ascii="Times New Roman CYR" w:hAnsi="Times New Roman CYR" w:cs="Times New Roman CYR"/>
          <w:sz w:val="28"/>
          <w:szCs w:val="28"/>
          <w:lang w:val="tt-RU"/>
        </w:rPr>
        <w:t xml:space="preserve"> средства  самообложения мы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планируем строительство дорог, так как бездорожье остается  у нас одной из главных проблем</w:t>
      </w:r>
      <w:r w:rsidR="00A42260">
        <w:rPr>
          <w:rFonts w:ascii="Times New Roman CYR" w:hAnsi="Times New Roman CYR" w:cs="Times New Roman CYR"/>
          <w:sz w:val="28"/>
          <w:szCs w:val="28"/>
          <w:lang w:val="tt-RU"/>
        </w:rPr>
        <w:t xml:space="preserve"> села,ну думаем пока есть программа самообложения, с этой проблемой нам удастся справится и хорошие дороги у нас будут везде.</w:t>
      </w:r>
    </w:p>
    <w:p w:rsidR="00BD3A75" w:rsidRPr="00E514AE" w:rsidRDefault="00BD3A75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CE5EDE" w:rsidRPr="00FA1599" w:rsidRDefault="00D32C6A" w:rsidP="00FA15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53327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Pr="00FA1599">
        <w:rPr>
          <w:rFonts w:ascii="Times New Roman CYR" w:hAnsi="Times New Roman CYR" w:cs="Times New Roman CYR"/>
          <w:sz w:val="28"/>
          <w:szCs w:val="28"/>
          <w:lang w:val="tt-RU"/>
        </w:rPr>
        <w:t xml:space="preserve"> этом году так же вы наверное все заметили, что нам отремонтировали мост,</w:t>
      </w:r>
      <w:r w:rsidR="00BD56B9" w:rsidRPr="00FA1599">
        <w:rPr>
          <w:rFonts w:ascii="Times New Roman CYR" w:hAnsi="Times New Roman CYR" w:cs="Times New Roman CYR"/>
          <w:sz w:val="28"/>
          <w:szCs w:val="28"/>
          <w:lang w:val="tt-RU"/>
        </w:rPr>
        <w:t xml:space="preserve"> через реку Берля.Мост стал соответствовать современным  требования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 xml:space="preserve">м </w:t>
      </w:r>
      <w:r w:rsidR="00BD56B9" w:rsidRPr="00FA1599">
        <w:rPr>
          <w:rFonts w:ascii="Times New Roman CYR" w:hAnsi="Times New Roman CYR" w:cs="Times New Roman CYR"/>
          <w:sz w:val="28"/>
          <w:szCs w:val="28"/>
          <w:lang w:val="tt-RU"/>
        </w:rPr>
        <w:t>.Ну и здесь есть свои минусы,есть у нас не очень добропорядочные люди, которые украли аккумулятор, при помощи которого разделительная полоса освещалась в ночное время. Очень было стыдно  перед рабочими, ведь сделано то все это для нас с вами.</w:t>
      </w:r>
    </w:p>
    <w:p w:rsidR="0031402E" w:rsidRPr="00C87547" w:rsidRDefault="0031402E" w:rsidP="00FA15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140EC8" w:rsidRPr="00A24750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AA3E52"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</w:t>
      </w:r>
      <w:r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Водоснабжение: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Default="00140EC8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57ADC">
        <w:rPr>
          <w:rFonts w:ascii="Times New Roman CYR" w:hAnsi="Times New Roman CYR" w:cs="Times New Roman CYR"/>
          <w:b/>
          <w:sz w:val="28"/>
          <w:szCs w:val="28"/>
        </w:rPr>
        <w:t>В</w:t>
      </w:r>
      <w:r w:rsidR="00B41F7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24750">
        <w:rPr>
          <w:rFonts w:ascii="Times New Roman CYR" w:hAnsi="Times New Roman CYR" w:cs="Times New Roman CYR"/>
          <w:sz w:val="28"/>
          <w:szCs w:val="28"/>
          <w:lang w:val="tt-RU"/>
        </w:rPr>
        <w:t>наше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м </w:t>
      </w:r>
      <w:r w:rsidRPr="00140EC8">
        <w:rPr>
          <w:rFonts w:ascii="Times New Roman CYR" w:hAnsi="Times New Roman CYR" w:cs="Times New Roman CYR"/>
          <w:sz w:val="28"/>
          <w:szCs w:val="28"/>
        </w:rPr>
        <w:t>сельском поселен</w:t>
      </w:r>
      <w:r w:rsidR="006A2C71">
        <w:rPr>
          <w:rFonts w:ascii="Times New Roman CYR" w:hAnsi="Times New Roman CYR" w:cs="Times New Roman CYR"/>
          <w:sz w:val="28"/>
          <w:szCs w:val="28"/>
        </w:rPr>
        <w:t>ии</w:t>
      </w:r>
      <w:r w:rsidR="00B41F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водой снабжается298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частных</w:t>
      </w:r>
      <w:r w:rsidR="006A2C71">
        <w:rPr>
          <w:rFonts w:ascii="Times New Roman CYR" w:hAnsi="Times New Roman CYR" w:cs="Times New Roman CYR"/>
          <w:sz w:val="28"/>
          <w:szCs w:val="28"/>
        </w:rPr>
        <w:t xml:space="preserve"> хозяйств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proofErr w:type="gramStart"/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>школа,ДИПИ</w:t>
      </w:r>
      <w:proofErr w:type="gramEnd"/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.  Поставка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вод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>ы населению идет с двух вонапорных башень поселок СХХ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 xml:space="preserve"> обеспечивает 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 xml:space="preserve"> водой 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>ОАО “Кайбицыагрохимсервис”</w:t>
      </w:r>
    </w:p>
    <w:p w:rsidR="00A57ADC" w:rsidRDefault="00A57ADC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За 2016 год за водоснабжение собрано </w:t>
      </w:r>
      <w:r w:rsidR="009D1A12">
        <w:rPr>
          <w:rFonts w:ascii="Times New Roman CYR" w:hAnsi="Times New Roman CYR" w:cs="Times New Roman CYR"/>
          <w:sz w:val="28"/>
          <w:szCs w:val="28"/>
          <w:lang w:val="tt-RU"/>
        </w:rPr>
        <w:t>256 000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рублей. Эти деньги были потрачены:</w:t>
      </w:r>
    </w:p>
    <w:p w:rsidR="00522757" w:rsidRDefault="0052275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9D1A12" w:rsidRDefault="009D1A12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Замена погружного насоса  ЖКХ-54290 рублей, трубы  полиэтиленовые-6240 рублей,</w:t>
      </w:r>
    </w:p>
    <w:p w:rsidR="008D44B6" w:rsidRDefault="009D1A12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покупка </w:t>
      </w:r>
      <w:r w:rsidR="00900EF2">
        <w:rPr>
          <w:rFonts w:ascii="Times New Roman CYR" w:hAnsi="Times New Roman CYR" w:cs="Times New Roman CYR"/>
          <w:sz w:val="28"/>
          <w:szCs w:val="28"/>
          <w:lang w:val="tt-RU"/>
        </w:rPr>
        <w:t>а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>в</w:t>
      </w:r>
      <w:r w:rsidR="00900EF2">
        <w:rPr>
          <w:rFonts w:ascii="Times New Roman CYR" w:hAnsi="Times New Roman CYR" w:cs="Times New Roman CYR"/>
          <w:sz w:val="28"/>
          <w:szCs w:val="28"/>
          <w:lang w:val="tt-RU"/>
        </w:rPr>
        <w:t>томатов,труб и муфт-13541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рублей,</w:t>
      </w:r>
      <w:r w:rsidR="0080476D">
        <w:rPr>
          <w:rFonts w:ascii="Times New Roman CYR" w:hAnsi="Times New Roman CYR" w:cs="Times New Roman CYR"/>
          <w:sz w:val="28"/>
          <w:szCs w:val="28"/>
          <w:lang w:val="tt-RU"/>
        </w:rPr>
        <w:t xml:space="preserve">аварийный </w:t>
      </w:r>
      <w:r w:rsidR="001D7ED0">
        <w:rPr>
          <w:rFonts w:ascii="Times New Roman CYR" w:hAnsi="Times New Roman CYR" w:cs="Times New Roman CYR"/>
          <w:sz w:val="28"/>
          <w:szCs w:val="28"/>
          <w:lang w:val="tt-RU"/>
        </w:rPr>
        <w:t>ремонт водопровода-28197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рублей, оплата электроэнергии-</w:t>
      </w:r>
      <w:r w:rsidR="00900EF2">
        <w:rPr>
          <w:rFonts w:ascii="Times New Roman CYR" w:hAnsi="Times New Roman CYR" w:cs="Times New Roman CYR"/>
          <w:sz w:val="28"/>
          <w:szCs w:val="28"/>
          <w:lang w:val="tt-RU"/>
        </w:rPr>
        <w:t xml:space="preserve"> 93000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рублей, зарплата рабочему водокачки-16000 </w:t>
      </w:r>
      <w:r w:rsidR="00900EF2">
        <w:rPr>
          <w:rFonts w:ascii="Times New Roman CYR" w:hAnsi="Times New Roman CYR" w:cs="Times New Roman CYR"/>
          <w:sz w:val="28"/>
          <w:szCs w:val="28"/>
          <w:lang w:val="tt-RU"/>
        </w:rPr>
        <w:t xml:space="preserve">рублей,водный налог-1200 рублей, услуги экскаватора -14000 рублей, насос </w:t>
      </w:r>
      <w:r w:rsidR="00900EF2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погружной 26200 рублей, таймеры 3332 рубля.</w:t>
      </w:r>
    </w:p>
    <w:p w:rsidR="00522757" w:rsidRPr="008D44B6" w:rsidRDefault="0052275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22E56" w:rsidRDefault="00B41F7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A57ADC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С </w:t>
      </w:r>
      <w:r w:rsidR="00A57ADC" w:rsidRPr="00A57ADC">
        <w:rPr>
          <w:rFonts w:ascii="Times New Roman CYR" w:hAnsi="Times New Roman CYR" w:cs="Times New Roman CYR"/>
          <w:sz w:val="28"/>
          <w:szCs w:val="28"/>
          <w:lang w:val="tt-RU"/>
        </w:rPr>
        <w:t>водоснабжением  у нас  тоже оч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>ень много проблем, часты прорывы и поломки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  водотрассы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>В этом году а</w:t>
      </w:r>
      <w:r w:rsidR="00397590">
        <w:rPr>
          <w:rFonts w:ascii="Times New Roman CYR" w:hAnsi="Times New Roman CYR" w:cs="Times New Roman CYR"/>
          <w:sz w:val="28"/>
          <w:szCs w:val="28"/>
          <w:lang w:val="tt-RU"/>
        </w:rPr>
        <w:t xml:space="preserve">варийный ремонт </w:t>
      </w:r>
      <w:r w:rsidR="0080476D">
        <w:rPr>
          <w:rFonts w:ascii="Times New Roman CYR" w:hAnsi="Times New Roman CYR" w:cs="Times New Roman CYR"/>
          <w:sz w:val="28"/>
          <w:szCs w:val="28"/>
          <w:lang w:val="tt-RU"/>
        </w:rPr>
        <w:t>водо</w:t>
      </w:r>
      <w:r w:rsidR="00397590">
        <w:rPr>
          <w:rFonts w:ascii="Times New Roman CYR" w:hAnsi="Times New Roman CYR" w:cs="Times New Roman CYR"/>
          <w:sz w:val="28"/>
          <w:szCs w:val="28"/>
          <w:lang w:val="tt-RU"/>
        </w:rPr>
        <w:t>трассы мы  про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>водили  по улицам Пролетарская,и Молодежная.</w:t>
      </w:r>
      <w:r w:rsidR="00122E56">
        <w:rPr>
          <w:rFonts w:ascii="Times New Roman CYR" w:hAnsi="Times New Roman CYR" w:cs="Times New Roman CYR"/>
          <w:sz w:val="28"/>
          <w:szCs w:val="28"/>
          <w:lang w:val="tt-RU"/>
        </w:rPr>
        <w:t>Ремонт производился  своими силами.Очень помогли жители поселка СХХ с ремонтом по ул.Молодежная</w:t>
      </w:r>
      <w:r w:rsidR="00122E56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. </w:t>
      </w:r>
      <w:r w:rsidR="00122E56" w:rsidRPr="008D44B6">
        <w:rPr>
          <w:rFonts w:ascii="Times New Roman CYR" w:hAnsi="Times New Roman CYR" w:cs="Times New Roman CYR"/>
          <w:b/>
          <w:sz w:val="28"/>
          <w:szCs w:val="28"/>
          <w:lang w:val="tt-RU"/>
        </w:rPr>
        <w:t>(свои слова)</w:t>
      </w:r>
    </w:p>
    <w:p w:rsidR="00C84441" w:rsidRPr="00C84441" w:rsidRDefault="00C84441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C84441">
        <w:rPr>
          <w:rFonts w:ascii="Times New Roman CYR" w:hAnsi="Times New Roman CYR" w:cs="Times New Roman CYR"/>
          <w:sz w:val="28"/>
          <w:szCs w:val="28"/>
          <w:lang w:val="tt-RU"/>
        </w:rPr>
        <w:t>Водопровод по улицам Молодежная,Набережная практически был изношен.</w:t>
      </w:r>
    </w:p>
    <w:p w:rsidR="00122E56" w:rsidRDefault="00122E56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К счастью на средс</w:t>
      </w:r>
      <w:r w:rsidR="00397590">
        <w:rPr>
          <w:rFonts w:ascii="Times New Roman CYR" w:hAnsi="Times New Roman CYR" w:cs="Times New Roman CYR"/>
          <w:sz w:val="28"/>
          <w:szCs w:val="28"/>
          <w:lang w:val="tt-RU"/>
        </w:rPr>
        <w:t xml:space="preserve">тва самообложения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по улицам Молодежная и Набер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>ежная  водопроводная труба зам</w:t>
      </w:r>
      <w:r w:rsidR="0080476D">
        <w:rPr>
          <w:rFonts w:ascii="Times New Roman CYR" w:hAnsi="Times New Roman CYR" w:cs="Times New Roman CYR"/>
          <w:sz w:val="28"/>
          <w:szCs w:val="28"/>
          <w:lang w:val="tt-RU"/>
        </w:rPr>
        <w:t>ене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>на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</w:p>
    <w:p w:rsidR="00122E56" w:rsidRDefault="00B41F7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122E56" w:rsidRPr="008D44B6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 w:rsidR="00122E56">
        <w:rPr>
          <w:rFonts w:ascii="Times New Roman CYR" w:hAnsi="Times New Roman CYR" w:cs="Times New Roman CYR"/>
          <w:sz w:val="28"/>
          <w:szCs w:val="28"/>
          <w:lang w:val="tt-RU"/>
        </w:rPr>
        <w:t xml:space="preserve">о улице Пролетарская был  ремонт трассы в июле этого года( </w:t>
      </w:r>
      <w:r w:rsidR="00122E56" w:rsidRPr="00E03B2C">
        <w:rPr>
          <w:rFonts w:ascii="Times New Roman CYR" w:hAnsi="Times New Roman CYR" w:cs="Times New Roman CYR"/>
          <w:b/>
          <w:sz w:val="28"/>
          <w:szCs w:val="28"/>
          <w:lang w:val="tt-RU"/>
        </w:rPr>
        <w:t>свои слова</w:t>
      </w:r>
      <w:r w:rsidR="00122E56">
        <w:rPr>
          <w:rFonts w:ascii="Times New Roman CYR" w:hAnsi="Times New Roman CYR" w:cs="Times New Roman CYR"/>
          <w:sz w:val="28"/>
          <w:szCs w:val="28"/>
          <w:lang w:val="tt-RU"/>
        </w:rPr>
        <w:t>)</w:t>
      </w:r>
    </w:p>
    <w:p w:rsidR="00122E56" w:rsidRDefault="00122E56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большую помощь мне оказали: Салахов И.С, Борисов А. </w:t>
      </w:r>
    </w:p>
    <w:p w:rsidR="00122E56" w:rsidRDefault="00122E56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3D84" w:rsidRDefault="00B41F7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900EF2" w:rsidRPr="00900EF2">
        <w:rPr>
          <w:rFonts w:ascii="Times New Roman CYR" w:hAnsi="Times New Roman CYR" w:cs="Times New Roman CYR"/>
          <w:b/>
          <w:sz w:val="28"/>
          <w:szCs w:val="28"/>
          <w:lang w:val="tt-RU"/>
        </w:rPr>
        <w:t>Д</w:t>
      </w:r>
      <w:r w:rsidR="008D44B6">
        <w:rPr>
          <w:rFonts w:ascii="Times New Roman CYR" w:hAnsi="Times New Roman CYR" w:cs="Times New Roman CYR"/>
          <w:sz w:val="28"/>
          <w:szCs w:val="28"/>
          <w:lang w:val="tt-RU"/>
        </w:rPr>
        <w:t>ва раза была замена насосов на водобашне:</w:t>
      </w:r>
      <w:r w:rsidR="00122E56">
        <w:rPr>
          <w:rFonts w:ascii="Times New Roman CYR" w:hAnsi="Times New Roman CYR" w:cs="Times New Roman CYR"/>
          <w:sz w:val="28"/>
          <w:szCs w:val="28"/>
          <w:lang w:val="tt-RU"/>
        </w:rPr>
        <w:t xml:space="preserve"> п</w:t>
      </w:r>
      <w:r w:rsidR="008D44B6">
        <w:rPr>
          <w:rFonts w:ascii="Times New Roman CYR" w:hAnsi="Times New Roman CYR" w:cs="Times New Roman CYR"/>
          <w:sz w:val="28"/>
          <w:szCs w:val="28"/>
          <w:lang w:val="tt-RU"/>
        </w:rPr>
        <w:t>ервый раз насос меняло Кайбиц</w:t>
      </w:r>
      <w:r w:rsidR="00900EF2">
        <w:rPr>
          <w:rFonts w:ascii="Times New Roman CYR" w:hAnsi="Times New Roman CYR" w:cs="Times New Roman CYR"/>
          <w:sz w:val="28"/>
          <w:szCs w:val="28"/>
          <w:lang w:val="tt-RU"/>
        </w:rPr>
        <w:t xml:space="preserve">кое ЖКХ, нам это обошлось в 54290 </w:t>
      </w:r>
      <w:r w:rsidR="008D44B6">
        <w:rPr>
          <w:rFonts w:ascii="Times New Roman CYR" w:hAnsi="Times New Roman CYR" w:cs="Times New Roman CYR"/>
          <w:sz w:val="28"/>
          <w:szCs w:val="28"/>
          <w:lang w:val="tt-RU"/>
        </w:rPr>
        <w:t xml:space="preserve">тыс. рублей.Осенью насос опять сгорел, пришлось </w:t>
      </w:r>
      <w:r w:rsidR="0080476D">
        <w:rPr>
          <w:rFonts w:ascii="Times New Roman CYR" w:hAnsi="Times New Roman CYR" w:cs="Times New Roman CYR"/>
          <w:sz w:val="28"/>
          <w:szCs w:val="28"/>
          <w:lang w:val="tt-RU"/>
        </w:rPr>
        <w:t>покупать новый</w:t>
      </w:r>
      <w:r w:rsidR="00143D84">
        <w:rPr>
          <w:rFonts w:ascii="Times New Roman CYR" w:hAnsi="Times New Roman CYR" w:cs="Times New Roman CYR"/>
          <w:sz w:val="28"/>
          <w:szCs w:val="28"/>
          <w:lang w:val="tt-RU"/>
        </w:rPr>
        <w:t xml:space="preserve"> насос и устанавливать своими силами</w:t>
      </w:r>
      <w:r w:rsidR="00900EF2">
        <w:rPr>
          <w:rFonts w:ascii="Times New Roman CYR" w:hAnsi="Times New Roman CYR" w:cs="Times New Roman CYR"/>
          <w:sz w:val="28"/>
          <w:szCs w:val="28"/>
          <w:lang w:val="tt-RU"/>
        </w:rPr>
        <w:t>, так как денег уже не хватало</w:t>
      </w:r>
      <w:r w:rsidR="0080476D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80476D" w:rsidRPr="0080476D">
        <w:rPr>
          <w:rFonts w:ascii="Times New Roman CYR" w:hAnsi="Times New Roman CYR" w:cs="Times New Roman CYR"/>
          <w:b/>
          <w:sz w:val="28"/>
          <w:szCs w:val="28"/>
          <w:lang w:val="tt-RU"/>
        </w:rPr>
        <w:t>(свои слова</w:t>
      </w:r>
      <w:r w:rsidR="0080476D">
        <w:rPr>
          <w:rFonts w:ascii="Times New Roman CYR" w:hAnsi="Times New Roman CYR" w:cs="Times New Roman CYR"/>
          <w:sz w:val="28"/>
          <w:szCs w:val="28"/>
          <w:lang w:val="tt-RU"/>
        </w:rPr>
        <w:t>).</w:t>
      </w:r>
    </w:p>
    <w:p w:rsidR="00900EF2" w:rsidRDefault="00900EF2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A57ADC" w:rsidRPr="00A57ADC" w:rsidRDefault="00B41F7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</w:t>
      </w:r>
      <w:r w:rsidR="00F4072B" w:rsidRPr="00131A8B">
        <w:rPr>
          <w:rFonts w:ascii="Times New Roman CYR" w:hAnsi="Times New Roman CYR" w:cs="Times New Roman CYR"/>
          <w:b/>
          <w:sz w:val="28"/>
          <w:szCs w:val="28"/>
          <w:lang w:val="tt-RU"/>
        </w:rPr>
        <w:t>Е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ще одна проблема это частое отсутствие  воды по улице Новая.Нам  недавно </w:t>
      </w:r>
      <w:r w:rsidR="00707449">
        <w:rPr>
          <w:rFonts w:ascii="Times New Roman CYR" w:hAnsi="Times New Roman CYR" w:cs="Times New Roman CYR"/>
          <w:sz w:val="28"/>
          <w:szCs w:val="28"/>
          <w:lang w:val="tt-RU"/>
        </w:rPr>
        <w:t xml:space="preserve">  опять 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>пришлось проделать огромную и тяжелую работу  на водобашне, чтоб эта у</w:t>
      </w:r>
      <w:r w:rsidR="00122E56">
        <w:rPr>
          <w:rFonts w:ascii="Times New Roman CYR" w:hAnsi="Times New Roman CYR" w:cs="Times New Roman CYR"/>
          <w:sz w:val="28"/>
          <w:szCs w:val="28"/>
          <w:lang w:val="tt-RU"/>
        </w:rPr>
        <w:t>лица</w:t>
      </w:r>
      <w:r w:rsidR="003E17BB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в</w:t>
      </w:r>
      <w:r w:rsidR="003E17BB">
        <w:rPr>
          <w:rFonts w:ascii="Times New Roman CYR" w:hAnsi="Times New Roman CYR" w:cs="Times New Roman CYR"/>
          <w:sz w:val="28"/>
          <w:szCs w:val="28"/>
          <w:lang w:val="tt-RU"/>
        </w:rPr>
        <w:t>ернее 7 семей  были</w:t>
      </w:r>
      <w:r w:rsidR="00122E56">
        <w:rPr>
          <w:rFonts w:ascii="Times New Roman CYR" w:hAnsi="Times New Roman CYR" w:cs="Times New Roman CYR"/>
          <w:sz w:val="28"/>
          <w:szCs w:val="28"/>
          <w:lang w:val="tt-RU"/>
        </w:rPr>
        <w:t xml:space="preserve"> с водой. </w:t>
      </w:r>
      <w:r w:rsidR="008D44B6" w:rsidRPr="008D44B6">
        <w:rPr>
          <w:rFonts w:ascii="Times New Roman CYR" w:hAnsi="Times New Roman CYR" w:cs="Times New Roman CYR"/>
          <w:b/>
          <w:sz w:val="28"/>
          <w:szCs w:val="28"/>
          <w:lang w:val="tt-RU"/>
        </w:rPr>
        <w:t>(свои слова)</w:t>
      </w:r>
      <w:r w:rsidR="008D44B6">
        <w:rPr>
          <w:rFonts w:ascii="Times New Roman CYR" w:hAnsi="Times New Roman CYR" w:cs="Times New Roman CYR"/>
          <w:b/>
          <w:sz w:val="28"/>
          <w:szCs w:val="28"/>
          <w:lang w:val="tt-RU"/>
        </w:rPr>
        <w:t>.</w:t>
      </w:r>
    </w:p>
    <w:p w:rsidR="00122E56" w:rsidRDefault="00C0236E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Салахов И.С;Зарипов М;Н</w:t>
      </w:r>
      <w:r w:rsidR="008D44B6">
        <w:rPr>
          <w:rFonts w:ascii="Times New Roman CYR" w:hAnsi="Times New Roman CYR" w:cs="Times New Roman CYR"/>
          <w:sz w:val="28"/>
          <w:szCs w:val="28"/>
          <w:lang w:val="tt-RU"/>
        </w:rPr>
        <w:t>абиуллин Х;Гарипов А;</w:t>
      </w:r>
    </w:p>
    <w:p w:rsidR="00A57ADC" w:rsidRPr="00A57ADC" w:rsidRDefault="00A57ADC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Default="00140EC8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="007D4770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 Электроснабжение</w:t>
      </w:r>
    </w:p>
    <w:p w:rsidR="00E52275" w:rsidRPr="00140EC8" w:rsidRDefault="00E52275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0476D" w:rsidRDefault="00B41F77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80476D">
        <w:rPr>
          <w:rFonts w:ascii="Times New Roman CYR" w:hAnsi="Times New Roman CYR" w:cs="Times New Roman CYR"/>
          <w:b/>
          <w:sz w:val="28"/>
          <w:szCs w:val="28"/>
        </w:rPr>
        <w:t xml:space="preserve">У </w:t>
      </w:r>
      <w:r w:rsidR="0080476D" w:rsidRPr="008047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804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60D" w:rsidRPr="004A060D">
        <w:rPr>
          <w:rFonts w:ascii="Times New Roman CYR" w:hAnsi="Times New Roman CYR" w:cs="Times New Roman CYR"/>
          <w:sz w:val="28"/>
          <w:szCs w:val="28"/>
        </w:rPr>
        <w:t xml:space="preserve"> поселения  имеется </w:t>
      </w:r>
      <w:r w:rsidR="00053C87">
        <w:rPr>
          <w:rFonts w:ascii="Times New Roman CYR" w:hAnsi="Times New Roman CYR" w:cs="Times New Roman CYR"/>
          <w:sz w:val="28"/>
          <w:szCs w:val="28"/>
        </w:rPr>
        <w:t>61</w:t>
      </w:r>
      <w:r w:rsidR="0080476D">
        <w:rPr>
          <w:rFonts w:ascii="Times New Roman CYR" w:hAnsi="Times New Roman CYR" w:cs="Times New Roman CYR"/>
          <w:sz w:val="28"/>
          <w:szCs w:val="28"/>
        </w:rPr>
        <w:t xml:space="preserve"> точек уличного освещения.</w:t>
      </w:r>
    </w:p>
    <w:p w:rsidR="00522757" w:rsidRDefault="00522757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Светодиодные фонари -23 шт,</w:t>
      </w:r>
    </w:p>
    <w:p w:rsidR="00140EC8" w:rsidRPr="004A060D" w:rsidRDefault="00522757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Лампа ДРЛ- 38шт</w:t>
      </w:r>
    </w:p>
    <w:p w:rsidR="00053C87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В настоящее время улицы села в темное время  суток освещают  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54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точ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>ки.</w:t>
      </w:r>
    </w:p>
    <w:p w:rsidR="003F39A1" w:rsidRDefault="00781F53" w:rsidP="003F3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Все светильники уличного освещения   установлены через </w:t>
      </w:r>
      <w:r w:rsidR="007059B4">
        <w:rPr>
          <w:rFonts w:ascii="Times New Roman CYR" w:hAnsi="Times New Roman CYR" w:cs="Times New Roman CYR"/>
          <w:sz w:val="28"/>
          <w:szCs w:val="28"/>
          <w:lang w:val="tt-RU"/>
        </w:rPr>
        <w:t>приборы учета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счетчики   с </w:t>
      </w:r>
      <w:r w:rsidR="00053C87">
        <w:rPr>
          <w:rFonts w:ascii="Times New Roman CYR" w:hAnsi="Times New Roman CYR" w:cs="Times New Roman CYR"/>
          <w:sz w:val="28"/>
          <w:szCs w:val="28"/>
          <w:lang w:val="tt-RU"/>
        </w:rPr>
        <w:t>применением таймеров.</w:t>
      </w:r>
    </w:p>
    <w:p w:rsidR="003F39A1" w:rsidRDefault="00522757" w:rsidP="003F3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Не горят 7</w:t>
      </w:r>
      <w:r w:rsidR="003F39A1">
        <w:rPr>
          <w:rFonts w:ascii="Times New Roman CYR" w:hAnsi="Times New Roman CYR" w:cs="Times New Roman CYR"/>
          <w:sz w:val="28"/>
          <w:szCs w:val="28"/>
          <w:lang w:val="tt-RU"/>
        </w:rPr>
        <w:t xml:space="preserve"> точек, требуется ремонт и замена лампочек.Это временные трудности, нет электрика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140EC8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456F7" w:rsidRDefault="00053C8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За 2016 год замена лампочкек и ремонт фонарей  производилась 25 раз.</w:t>
      </w:r>
    </w:p>
    <w:p w:rsidR="00AD0522" w:rsidRDefault="00AD052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Замена таймеров по ул.Тутаева 1 раз.</w:t>
      </w:r>
    </w:p>
    <w:p w:rsidR="00635CE0" w:rsidRDefault="00635CE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D7ED0" w:rsidRDefault="001D7ED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Особых проблем  и перебоев в электроснабжении нет, линии  теперь все новые. </w:t>
      </w:r>
    </w:p>
    <w:p w:rsidR="00C63B0D" w:rsidRDefault="004A06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Затраты на оплату электроэнергии по уличному освещению в 201</w:t>
      </w:r>
      <w:r w:rsidR="00C63B0D">
        <w:rPr>
          <w:rFonts w:ascii="Times New Roman CYR" w:hAnsi="Times New Roman CYR" w:cs="Times New Roman CYR"/>
          <w:sz w:val="28"/>
          <w:szCs w:val="28"/>
        </w:rPr>
        <w:t>6</w:t>
      </w:r>
      <w:r w:rsidR="00053C87">
        <w:rPr>
          <w:rFonts w:ascii="Times New Roman CYR" w:hAnsi="Times New Roman CYR" w:cs="Times New Roman CYR"/>
          <w:sz w:val="28"/>
          <w:szCs w:val="28"/>
        </w:rPr>
        <w:t xml:space="preserve"> году составили</w:t>
      </w:r>
    </w:p>
    <w:p w:rsidR="00200520" w:rsidRPr="004A060D" w:rsidRDefault="008252F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100715 </w:t>
      </w:r>
      <w:r w:rsidR="004A060D" w:rsidRPr="00140EC8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4A060D">
        <w:rPr>
          <w:rFonts w:ascii="Times New Roman CYR" w:hAnsi="Times New Roman CYR" w:cs="Times New Roman CYR"/>
          <w:sz w:val="28"/>
          <w:szCs w:val="28"/>
        </w:rPr>
        <w:t>лей</w:t>
      </w:r>
      <w:r w:rsidR="004A060D" w:rsidRPr="00140EC8">
        <w:rPr>
          <w:rFonts w:ascii="Times New Roman CYR" w:hAnsi="Times New Roman CYR" w:cs="Times New Roman CYR"/>
          <w:sz w:val="28"/>
          <w:szCs w:val="28"/>
        </w:rPr>
        <w:t>. На электроэнерги</w:t>
      </w:r>
      <w:r w:rsidR="004A060D">
        <w:rPr>
          <w:rFonts w:ascii="Times New Roman CYR" w:hAnsi="Times New Roman CYR" w:cs="Times New Roman CYR"/>
          <w:sz w:val="28"/>
          <w:szCs w:val="28"/>
        </w:rPr>
        <w:t>ю</w:t>
      </w:r>
      <w:r w:rsidR="007059B4">
        <w:rPr>
          <w:rFonts w:ascii="Times New Roman CYR" w:hAnsi="Times New Roman CYR" w:cs="Times New Roman CYR"/>
          <w:sz w:val="28"/>
          <w:szCs w:val="28"/>
        </w:rPr>
        <w:t xml:space="preserve"> водонапорной башни оплата </w:t>
      </w:r>
      <w:r w:rsidR="00900EF2">
        <w:rPr>
          <w:rFonts w:ascii="Times New Roman CYR" w:hAnsi="Times New Roman CYR" w:cs="Times New Roman CYR"/>
          <w:sz w:val="28"/>
          <w:szCs w:val="28"/>
        </w:rPr>
        <w:t xml:space="preserve"> 93000</w:t>
      </w:r>
      <w:r w:rsidR="004A060D" w:rsidRPr="00140EC8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4A060D">
        <w:rPr>
          <w:rFonts w:ascii="Times New Roman CYR" w:hAnsi="Times New Roman CYR" w:cs="Times New Roman CYR"/>
          <w:sz w:val="28"/>
          <w:szCs w:val="28"/>
        </w:rPr>
        <w:t>ей</w:t>
      </w:r>
      <w:r w:rsidR="0020052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52FD" w:rsidRDefault="008252F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31402E" w:rsidRDefault="0031402E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31402E" w:rsidRDefault="0031402E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8252FD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7D4770"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</w:t>
      </w:r>
      <w:r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Газоснабжение</w:t>
      </w:r>
    </w:p>
    <w:p w:rsidR="007D4770" w:rsidRDefault="007D477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0C25">
        <w:rPr>
          <w:rFonts w:ascii="Times New Roman CYR" w:hAnsi="Times New Roman CYR" w:cs="Times New Roman CYR"/>
          <w:b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 вопросам газоснабжения  проблем  в данный момент нет.</w:t>
      </w:r>
    </w:p>
    <w:p w:rsidR="001D7ED0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 году была газифицирована улица Новая, это четыре новых дома.</w:t>
      </w:r>
    </w:p>
    <w:p w:rsidR="00E95A35" w:rsidRDefault="001D7ED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Наших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средств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2016 году  было затрачен</w:t>
      </w:r>
      <w:r w:rsidR="007059B4">
        <w:rPr>
          <w:rFonts w:ascii="Times New Roman CYR" w:hAnsi="Times New Roman CYR" w:cs="Times New Roman CYR"/>
          <w:sz w:val="28"/>
          <w:szCs w:val="28"/>
        </w:rPr>
        <w:t xml:space="preserve">о на газификацию этих домов </w:t>
      </w:r>
      <w:r>
        <w:rPr>
          <w:rFonts w:ascii="Times New Roman CYR" w:hAnsi="Times New Roman CYR" w:cs="Times New Roman CYR"/>
          <w:sz w:val="28"/>
          <w:szCs w:val="28"/>
        </w:rPr>
        <w:t xml:space="preserve"> -43824 рубля.</w:t>
      </w:r>
      <w:r w:rsidR="00C63B0D">
        <w:rPr>
          <w:rFonts w:ascii="Times New Roman CYR" w:hAnsi="Times New Roman CYR" w:cs="Times New Roman CYR"/>
          <w:sz w:val="28"/>
          <w:szCs w:val="28"/>
        </w:rPr>
        <w:t xml:space="preserve"> От имени  жителей этих домов и от себя лично выражаю огромную благодарность Главе </w:t>
      </w:r>
      <w:r w:rsidR="00B41F77">
        <w:rPr>
          <w:rFonts w:ascii="Times New Roman CYR" w:hAnsi="Times New Roman CYR" w:cs="Times New Roman CYR"/>
          <w:sz w:val="28"/>
          <w:szCs w:val="28"/>
        </w:rPr>
        <w:t xml:space="preserve"> района за  оказанную помощь по </w:t>
      </w:r>
      <w:r w:rsidR="00C63B0D">
        <w:rPr>
          <w:rFonts w:ascii="Times New Roman CYR" w:hAnsi="Times New Roman CYR" w:cs="Times New Roman CYR"/>
          <w:sz w:val="28"/>
          <w:szCs w:val="28"/>
        </w:rPr>
        <w:t xml:space="preserve"> этому вопросу. </w:t>
      </w:r>
    </w:p>
    <w:p w:rsidR="00FA1599" w:rsidRDefault="00FA159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D20AC" w:rsidRDefault="00FA159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D7ED0">
        <w:rPr>
          <w:rFonts w:ascii="Times New Roman CYR" w:hAnsi="Times New Roman CYR" w:cs="Times New Roman CYR"/>
          <w:b/>
          <w:sz w:val="28"/>
          <w:szCs w:val="28"/>
        </w:rPr>
        <w:t>У</w:t>
      </w:r>
      <w:r w:rsidRPr="00FA1599">
        <w:rPr>
          <w:rFonts w:ascii="Times New Roman CYR" w:hAnsi="Times New Roman CYR" w:cs="Times New Roman CYR"/>
          <w:sz w:val="28"/>
          <w:szCs w:val="28"/>
        </w:rPr>
        <w:t>важаемые жители поселения! Убедительно просим Вас быть бдительными и осторожными  в своих хозяйствах. Поч</w:t>
      </w:r>
      <w:r w:rsidR="00522757">
        <w:rPr>
          <w:rFonts w:ascii="Times New Roman CYR" w:hAnsi="Times New Roman CYR" w:cs="Times New Roman CYR"/>
          <w:sz w:val="28"/>
          <w:szCs w:val="28"/>
        </w:rPr>
        <w:t xml:space="preserve">аще </w:t>
      </w:r>
      <w:proofErr w:type="gramStart"/>
      <w:r w:rsidR="00522757">
        <w:rPr>
          <w:rFonts w:ascii="Times New Roman CYR" w:hAnsi="Times New Roman CYR" w:cs="Times New Roman CYR"/>
          <w:sz w:val="28"/>
          <w:szCs w:val="28"/>
        </w:rPr>
        <w:t>контролируйте  состояние</w:t>
      </w:r>
      <w:proofErr w:type="gramEnd"/>
      <w:r w:rsidR="00522757">
        <w:rPr>
          <w:rFonts w:ascii="Times New Roman CYR" w:hAnsi="Times New Roman CYR" w:cs="Times New Roman CYR"/>
          <w:sz w:val="28"/>
          <w:szCs w:val="28"/>
        </w:rPr>
        <w:t xml:space="preserve"> элект</w:t>
      </w:r>
      <w:r w:rsidRPr="00FA1599">
        <w:rPr>
          <w:rFonts w:ascii="Times New Roman CYR" w:hAnsi="Times New Roman CYR" w:cs="Times New Roman CYR"/>
          <w:sz w:val="28"/>
          <w:szCs w:val="28"/>
        </w:rPr>
        <w:t xml:space="preserve">ропроводки ,  газовых приборов   и   печного хозяйства.  Для </w:t>
      </w:r>
      <w:proofErr w:type="gramStart"/>
      <w:r w:rsidRPr="00FA1599">
        <w:rPr>
          <w:rFonts w:ascii="Times New Roman CYR" w:hAnsi="Times New Roman CYR" w:cs="Times New Roman CYR"/>
          <w:sz w:val="28"/>
          <w:szCs w:val="28"/>
        </w:rPr>
        <w:t>этого ,</w:t>
      </w:r>
      <w:proofErr w:type="gramEnd"/>
      <w:r w:rsidRPr="00FA1599">
        <w:rPr>
          <w:rFonts w:ascii="Times New Roman CYR" w:hAnsi="Times New Roman CYR" w:cs="Times New Roman CYR"/>
          <w:sz w:val="28"/>
          <w:szCs w:val="28"/>
        </w:rPr>
        <w:t xml:space="preserve"> чтобы не допустить         неприятностей  необходимо страховать свое </w:t>
      </w:r>
      <w:proofErr w:type="spellStart"/>
      <w:r w:rsidRPr="00FA1599">
        <w:rPr>
          <w:rFonts w:ascii="Times New Roman CYR" w:hAnsi="Times New Roman CYR" w:cs="Times New Roman CYR"/>
          <w:sz w:val="28"/>
          <w:szCs w:val="28"/>
        </w:rPr>
        <w:t>имущество.К</w:t>
      </w:r>
      <w:proofErr w:type="spellEnd"/>
      <w:r w:rsidRPr="00FA1599">
        <w:rPr>
          <w:rFonts w:ascii="Times New Roman CYR" w:hAnsi="Times New Roman CYR" w:cs="Times New Roman CYR"/>
          <w:sz w:val="28"/>
          <w:szCs w:val="28"/>
        </w:rPr>
        <w:t xml:space="preserve"> сожалению не все дома у нас застрахованы.  </w:t>
      </w:r>
      <w:proofErr w:type="gramStart"/>
      <w:r w:rsidRPr="00FA1599">
        <w:rPr>
          <w:rFonts w:ascii="Times New Roman CYR" w:hAnsi="Times New Roman CYR" w:cs="Times New Roman CYR"/>
          <w:sz w:val="28"/>
          <w:szCs w:val="28"/>
        </w:rPr>
        <w:t>При  обнаружении</w:t>
      </w:r>
      <w:proofErr w:type="gramEnd"/>
      <w:r w:rsidRPr="00FA1599">
        <w:rPr>
          <w:rFonts w:ascii="Times New Roman CYR" w:hAnsi="Times New Roman CYR" w:cs="Times New Roman CYR"/>
          <w:sz w:val="28"/>
          <w:szCs w:val="28"/>
        </w:rPr>
        <w:t xml:space="preserve">  неисправностей  всех перечисле</w:t>
      </w:r>
      <w:r w:rsidR="00522757">
        <w:rPr>
          <w:rFonts w:ascii="Times New Roman CYR" w:hAnsi="Times New Roman CYR" w:cs="Times New Roman CYR"/>
          <w:sz w:val="28"/>
          <w:szCs w:val="28"/>
        </w:rPr>
        <w:t>нных приборов  и вопросов нужно сразу</w:t>
      </w:r>
      <w:r w:rsidRPr="00FA1599">
        <w:rPr>
          <w:rFonts w:ascii="Times New Roman CYR" w:hAnsi="Times New Roman CYR" w:cs="Times New Roman CYR"/>
          <w:sz w:val="28"/>
          <w:szCs w:val="28"/>
        </w:rPr>
        <w:t xml:space="preserve"> обратится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в соответствующие службы</w:t>
      </w:r>
      <w:r w:rsidRPr="00FA1599">
        <w:rPr>
          <w:rFonts w:ascii="Times New Roman CYR" w:hAnsi="Times New Roman CYR" w:cs="Times New Roman CYR"/>
          <w:sz w:val="28"/>
          <w:szCs w:val="28"/>
        </w:rPr>
        <w:t>.</w:t>
      </w:r>
    </w:p>
    <w:p w:rsidR="00DD20AC" w:rsidRDefault="00DD20AC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5</w:t>
      </w: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Связь</w:t>
      </w:r>
    </w:p>
    <w:p w:rsidR="00F614A9" w:rsidRPr="00F614A9" w:rsidRDefault="00F614A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F614A9" w:rsidRDefault="00F614A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0C25">
        <w:rPr>
          <w:rFonts w:ascii="Times New Roman CYR" w:hAnsi="Times New Roman CYR" w:cs="Times New Roman CYR"/>
          <w:b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 298</w:t>
      </w:r>
      <w:r w:rsidRPr="00F614A9">
        <w:rPr>
          <w:rFonts w:ascii="Times New Roman CYR" w:hAnsi="Times New Roman CYR" w:cs="Times New Roman CYR"/>
          <w:sz w:val="28"/>
          <w:szCs w:val="28"/>
          <w:lang w:val="tt-RU"/>
        </w:rPr>
        <w:t xml:space="preserve">домов  </w:t>
      </w:r>
      <w:r w:rsidR="00140EC8" w:rsidRPr="00F614A9">
        <w:rPr>
          <w:rFonts w:ascii="Times New Roman CYR" w:hAnsi="Times New Roman CYR" w:cs="Times New Roman CYR"/>
          <w:sz w:val="28"/>
          <w:szCs w:val="28"/>
          <w:lang w:val="tt-RU"/>
        </w:rPr>
        <w:t xml:space="preserve"> в нашем поселении</w:t>
      </w:r>
      <w:r w:rsidR="00140EC8" w:rsidRPr="00F614A9">
        <w:rPr>
          <w:rFonts w:ascii="Times New Roman CYR" w:hAnsi="Times New Roman CYR" w:cs="Times New Roman CYR"/>
          <w:sz w:val="28"/>
          <w:szCs w:val="28"/>
        </w:rPr>
        <w:t xml:space="preserve"> имеется </w:t>
      </w:r>
      <w:r w:rsidRPr="00F614A9">
        <w:rPr>
          <w:rFonts w:ascii="Times New Roman CYR" w:hAnsi="Times New Roman CYR" w:cs="Times New Roman CYR"/>
          <w:sz w:val="28"/>
          <w:szCs w:val="28"/>
        </w:rPr>
        <w:t xml:space="preserve">  87 </w:t>
      </w:r>
      <w:r w:rsidR="00140EC8" w:rsidRPr="00F614A9">
        <w:rPr>
          <w:rFonts w:ascii="Times New Roman CYR" w:hAnsi="Times New Roman CYR" w:cs="Times New Roman CYR"/>
          <w:sz w:val="28"/>
          <w:szCs w:val="28"/>
        </w:rPr>
        <w:t>абонент</w:t>
      </w:r>
      <w:r w:rsidR="00140EC8" w:rsidRPr="00F614A9">
        <w:rPr>
          <w:rFonts w:ascii="Times New Roman CYR" w:hAnsi="Times New Roman CYR" w:cs="Times New Roman CYR"/>
          <w:sz w:val="28"/>
          <w:szCs w:val="28"/>
          <w:lang w:val="tt-RU"/>
        </w:rPr>
        <w:t>а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стационарной сети.</w:t>
      </w: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14A9">
        <w:rPr>
          <w:rFonts w:ascii="Times New Roman CYR" w:hAnsi="Times New Roman CYR" w:cs="Times New Roman CYR"/>
          <w:sz w:val="28"/>
          <w:szCs w:val="28"/>
        </w:rPr>
        <w:t xml:space="preserve">Качество стационарной связи хорошее. </w:t>
      </w: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B0D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14A9"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находится почтовое отделение связи. Работники почтового отделения оказывают услуги по оплате коммунальных платежей, по продаже предметов первой необходимости. Пенсия выплачивается </w:t>
      </w:r>
      <w:proofErr w:type="spellStart"/>
      <w:r w:rsidRPr="00F614A9">
        <w:rPr>
          <w:rFonts w:ascii="Times New Roman CYR" w:hAnsi="Times New Roman CYR" w:cs="Times New Roman CYR"/>
          <w:sz w:val="28"/>
          <w:szCs w:val="28"/>
        </w:rPr>
        <w:t>вовремяипроблем</w:t>
      </w:r>
      <w:r w:rsidR="005D66A7" w:rsidRPr="00F614A9"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 w:rsidRPr="00F614A9">
        <w:rPr>
          <w:rFonts w:ascii="Times New Roman CYR" w:hAnsi="Times New Roman CYR" w:cs="Times New Roman CYR"/>
          <w:sz w:val="28"/>
          <w:szCs w:val="28"/>
        </w:rPr>
        <w:t xml:space="preserve"> ее доставк</w:t>
      </w:r>
      <w:r w:rsidR="005D66A7" w:rsidRPr="00F614A9">
        <w:rPr>
          <w:rFonts w:ascii="Times New Roman CYR" w:hAnsi="Times New Roman CYR" w:cs="Times New Roman CYR"/>
          <w:sz w:val="28"/>
          <w:szCs w:val="28"/>
        </w:rPr>
        <w:t>е</w:t>
      </w:r>
      <w:r w:rsidRPr="00F614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614A9">
        <w:rPr>
          <w:rFonts w:ascii="Times New Roman CYR" w:hAnsi="Times New Roman CYR" w:cs="Times New Roman CYR"/>
          <w:sz w:val="28"/>
          <w:szCs w:val="28"/>
        </w:rPr>
        <w:t>нет.</w:t>
      </w:r>
      <w:r w:rsidR="00E52275" w:rsidRPr="00F614A9"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 w:rsidR="00E52275" w:rsidRPr="00F614A9">
        <w:rPr>
          <w:rFonts w:ascii="Times New Roman CYR" w:hAnsi="Times New Roman CYR" w:cs="Times New Roman CYR"/>
          <w:sz w:val="28"/>
          <w:szCs w:val="28"/>
        </w:rPr>
        <w:t xml:space="preserve"> СП подписка </w:t>
      </w:r>
      <w:proofErr w:type="gramStart"/>
      <w:r w:rsidR="00E52275" w:rsidRPr="00F614A9">
        <w:rPr>
          <w:rFonts w:ascii="Times New Roman CYR" w:hAnsi="Times New Roman CYR" w:cs="Times New Roman CYR"/>
          <w:sz w:val="28"/>
          <w:szCs w:val="28"/>
        </w:rPr>
        <w:t>на</w:t>
      </w:r>
      <w:r w:rsidR="00F614A9">
        <w:rPr>
          <w:rFonts w:ascii="Times New Roman CYR" w:hAnsi="Times New Roman CYR" w:cs="Times New Roman CYR"/>
          <w:sz w:val="28"/>
          <w:szCs w:val="28"/>
        </w:rPr>
        <w:t>районную  газету</w:t>
      </w:r>
      <w:proofErr w:type="gramEnd"/>
      <w:r w:rsidR="00F614A9">
        <w:rPr>
          <w:rFonts w:ascii="Times New Roman CYR" w:hAnsi="Times New Roman CYR" w:cs="Times New Roman CYR"/>
          <w:sz w:val="28"/>
          <w:szCs w:val="28"/>
        </w:rPr>
        <w:t xml:space="preserve"> составляет 155</w:t>
      </w:r>
      <w:r w:rsidR="00E52275" w:rsidRPr="00F614A9">
        <w:rPr>
          <w:rFonts w:ascii="Times New Roman CYR" w:hAnsi="Times New Roman CYR" w:cs="Times New Roman CYR"/>
          <w:sz w:val="28"/>
          <w:szCs w:val="28"/>
        </w:rPr>
        <w:t xml:space="preserve"> экземпляров, на  газету «Р</w:t>
      </w:r>
      <w:r w:rsidR="00F614A9">
        <w:rPr>
          <w:rFonts w:ascii="Times New Roman CYR" w:hAnsi="Times New Roman CYR" w:cs="Times New Roman CYR"/>
          <w:sz w:val="28"/>
          <w:szCs w:val="28"/>
        </w:rPr>
        <w:t>еспублика Татарстан» -17</w:t>
      </w:r>
      <w:r w:rsidR="00E52275" w:rsidRPr="00F614A9">
        <w:rPr>
          <w:rFonts w:ascii="Times New Roman CYR" w:hAnsi="Times New Roman CYR" w:cs="Times New Roman CYR"/>
          <w:sz w:val="28"/>
          <w:szCs w:val="28"/>
        </w:rPr>
        <w:t xml:space="preserve"> шт</w:t>
      </w:r>
      <w:r w:rsidR="00E52275" w:rsidRPr="00C63B0D">
        <w:rPr>
          <w:rFonts w:ascii="Times New Roman CYR" w:hAnsi="Times New Roman CYR" w:cs="Times New Roman CYR"/>
          <w:sz w:val="28"/>
          <w:szCs w:val="28"/>
          <w:highlight w:val="yellow"/>
        </w:rPr>
        <w:t>.</w:t>
      </w:r>
    </w:p>
    <w:p w:rsidR="00C63B0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6</w:t>
      </w: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Взаимодействие с руководителями предприятий и учреждений</w:t>
      </w:r>
    </w:p>
    <w:p w:rsidR="00140EC8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Pr="00970C25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о всеми руководителями предприятий и учреждений есть взаимопонимание, стараемся помогать друг </w:t>
      </w: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другу.</w:t>
      </w:r>
      <w:r w:rsidR="00743A0F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 w:rsidR="00743A0F">
        <w:rPr>
          <w:rFonts w:ascii="Times New Roman CYR" w:hAnsi="Times New Roman CYR" w:cs="Times New Roman CYR"/>
          <w:sz w:val="28"/>
          <w:szCs w:val="28"/>
        </w:rPr>
        <w:t xml:space="preserve"> основном конечно же помощь оказывают они нам. </w:t>
      </w:r>
    </w:p>
    <w:p w:rsidR="00743A0F" w:rsidRDefault="00743A0F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  <w:r w:rsidR="00E95A35">
        <w:rPr>
          <w:rFonts w:ascii="Times New Roman CYR" w:hAnsi="Times New Roman CYR" w:cs="Times New Roman CYR"/>
          <w:sz w:val="28"/>
          <w:szCs w:val="28"/>
        </w:rPr>
        <w:t>–</w:t>
      </w:r>
    </w:p>
    <w:p w:rsidR="00E95A35" w:rsidRPr="00140EC8" w:rsidRDefault="00E95A35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1.Ак Барс Кайбицы филиал №1</w:t>
      </w:r>
      <w:r w:rsidR="00B56FC2">
        <w:rPr>
          <w:rFonts w:ascii="Times New Roman CYR" w:hAnsi="Times New Roman CYR" w:cs="Times New Roman CYR"/>
          <w:sz w:val="28"/>
          <w:szCs w:val="28"/>
        </w:rPr>
        <w:t>-директорТутаев Александр  Евгеньевич</w:t>
      </w:r>
    </w:p>
    <w:p w:rsidR="0025359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2.ОАО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Кайбицыагрохимсервис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»</w:t>
      </w:r>
      <w:r w:rsidR="00B56FC2">
        <w:rPr>
          <w:rFonts w:ascii="Times New Roman CYR" w:hAnsi="Times New Roman CYR" w:cs="Times New Roman CYR"/>
          <w:sz w:val="28"/>
          <w:szCs w:val="28"/>
        </w:rPr>
        <w:t xml:space="preserve">-директор </w:t>
      </w:r>
      <w:proofErr w:type="spellStart"/>
      <w:r w:rsidR="00B56FC2">
        <w:rPr>
          <w:rFonts w:ascii="Times New Roman CYR" w:hAnsi="Times New Roman CYR" w:cs="Times New Roman CYR"/>
          <w:sz w:val="28"/>
          <w:szCs w:val="28"/>
        </w:rPr>
        <w:t>СибгатовФаргатХалилович</w:t>
      </w:r>
      <w:proofErr w:type="spellEnd"/>
    </w:p>
    <w:p w:rsidR="00C63B0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3. </w:t>
      </w:r>
      <w:r w:rsidR="005920AA">
        <w:rPr>
          <w:rFonts w:ascii="Times New Roman CYR" w:hAnsi="Times New Roman CYR" w:cs="Times New Roman CYR"/>
          <w:sz w:val="28"/>
          <w:szCs w:val="28"/>
        </w:rPr>
        <w:t>ГБУ</w:t>
      </w:r>
      <w:r w:rsidR="00B56FC2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B56FC2">
        <w:rPr>
          <w:rFonts w:ascii="Times New Roman CYR" w:hAnsi="Times New Roman CYR" w:cs="Times New Roman CYR"/>
          <w:sz w:val="28"/>
          <w:szCs w:val="28"/>
        </w:rPr>
        <w:t>Кайбицкийспецсемлесхоз</w:t>
      </w:r>
      <w:proofErr w:type="spellEnd"/>
      <w:r w:rsidR="00B56FC2">
        <w:rPr>
          <w:rFonts w:ascii="Times New Roman CYR" w:hAnsi="Times New Roman CYR" w:cs="Times New Roman CYR"/>
          <w:sz w:val="28"/>
          <w:szCs w:val="28"/>
        </w:rPr>
        <w:t xml:space="preserve">»- директор  </w:t>
      </w:r>
      <w:proofErr w:type="spellStart"/>
      <w:r w:rsidR="00B56FC2">
        <w:rPr>
          <w:rFonts w:ascii="Times New Roman CYR" w:hAnsi="Times New Roman CYR" w:cs="Times New Roman CYR"/>
          <w:sz w:val="28"/>
          <w:szCs w:val="28"/>
        </w:rPr>
        <w:t>ХаффазовИльгизХаффазович</w:t>
      </w:r>
      <w:proofErr w:type="spellEnd"/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 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Гафиятуллин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Сулейман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Лотфуллаевич</w:t>
      </w:r>
      <w:proofErr w:type="spellEnd"/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5. ООО « Березка»</w:t>
      </w:r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6. Федоровская СОШ.</w:t>
      </w:r>
    </w:p>
    <w:p w:rsidR="00B56FC2" w:rsidRPr="00140EC8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7. Дом интернат престарелых и инвалидов</w:t>
      </w:r>
    </w:p>
    <w:p w:rsidR="00554F36" w:rsidRDefault="00554F36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D66A7" w:rsidRPr="00140EC8" w:rsidRDefault="00140EC8" w:rsidP="006B1B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Индивидуальные предприниматели также  не остаются безучастными при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проведении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массовых мероприятий, таких, как Сабантуй, </w:t>
      </w:r>
      <w:r w:rsidRPr="00140EC8">
        <w:rPr>
          <w:rFonts w:ascii="Times New Roman CYR" w:hAnsi="Times New Roman CYR" w:cs="Times New Roman CYR"/>
          <w:sz w:val="28"/>
          <w:szCs w:val="28"/>
        </w:rPr>
        <w:t>Д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ень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пожилых людей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и др.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</w:p>
    <w:p w:rsidR="00140EC8" w:rsidRDefault="00140EC8" w:rsidP="006B1B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Все мероприятия проводятся с активным участием учителей и учеников наш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ей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школ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ы 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и  работников бюджетной сферы.</w:t>
      </w:r>
      <w:r w:rsidR="008C1E87">
        <w:rPr>
          <w:rFonts w:ascii="Times New Roman CYR" w:hAnsi="Times New Roman CYR" w:cs="Times New Roman CYR"/>
          <w:sz w:val="28"/>
          <w:szCs w:val="28"/>
          <w:lang w:val="tt-RU"/>
        </w:rPr>
        <w:t xml:space="preserve"> Всем большое спасибо.</w:t>
      </w:r>
    </w:p>
    <w:p w:rsidR="0025359D" w:rsidRDefault="0025359D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41F77" w:rsidRDefault="00B41F77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743A0F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7</w:t>
      </w:r>
      <w:r w:rsid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.Культура</w:t>
      </w:r>
      <w:r w:rsidR="00DD20AC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 и проведение праздников</w:t>
      </w:r>
    </w:p>
    <w:p w:rsidR="0025359D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C1466B" w:rsidRDefault="00140EC8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1B4F">
        <w:rPr>
          <w:rFonts w:ascii="Times New Roman CYR" w:hAnsi="Times New Roman CYR" w:cs="Times New Roman CYR"/>
          <w:b/>
          <w:sz w:val="28"/>
          <w:szCs w:val="28"/>
        </w:rPr>
        <w:t>К</w:t>
      </w:r>
      <w:r w:rsidRPr="00140EC8">
        <w:rPr>
          <w:rFonts w:ascii="Times New Roman CYR" w:hAnsi="Times New Roman CYR" w:cs="Times New Roman CYR"/>
          <w:sz w:val="28"/>
          <w:szCs w:val="28"/>
        </w:rPr>
        <w:t>ультура в с</w:t>
      </w:r>
      <w:r w:rsidR="00B56FC2">
        <w:rPr>
          <w:rFonts w:ascii="Times New Roman CYR" w:hAnsi="Times New Roman CYR" w:cs="Times New Roman CYR"/>
          <w:sz w:val="28"/>
          <w:szCs w:val="28"/>
        </w:rPr>
        <w:t>ельском поселении представлена  Федоровским СДК  и  Федоровской сельской  библиотекой.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Об этом  </w:t>
      </w:r>
      <w:proofErr w:type="spellStart"/>
      <w:r w:rsidR="00DD20AC">
        <w:rPr>
          <w:rFonts w:ascii="Times New Roman CYR" w:hAnsi="Times New Roman CYR" w:cs="Times New Roman CYR"/>
          <w:sz w:val="28"/>
          <w:szCs w:val="28"/>
        </w:rPr>
        <w:t>вамраскажут</w:t>
      </w:r>
      <w:proofErr w:type="spellEnd"/>
      <w:r w:rsidR="00DD20AC">
        <w:rPr>
          <w:rFonts w:ascii="Times New Roman CYR" w:hAnsi="Times New Roman CYR" w:cs="Times New Roman CYR"/>
          <w:sz w:val="28"/>
          <w:szCs w:val="28"/>
        </w:rPr>
        <w:t xml:space="preserve"> подробнее </w:t>
      </w:r>
      <w:proofErr w:type="spellStart"/>
      <w:r w:rsidR="006B1B4F">
        <w:rPr>
          <w:rFonts w:ascii="Times New Roman CYR" w:hAnsi="Times New Roman CYR" w:cs="Times New Roman CYR"/>
          <w:sz w:val="28"/>
          <w:szCs w:val="28"/>
        </w:rPr>
        <w:t>Турнаева</w:t>
      </w:r>
      <w:proofErr w:type="spellEnd"/>
      <w:r w:rsidR="006B1B4F">
        <w:rPr>
          <w:rFonts w:ascii="Times New Roman CYR" w:hAnsi="Times New Roman CYR" w:cs="Times New Roman CYR"/>
          <w:sz w:val="28"/>
          <w:szCs w:val="28"/>
        </w:rPr>
        <w:t xml:space="preserve"> З.Р. и Серякова М.В.</w:t>
      </w:r>
    </w:p>
    <w:p w:rsidR="006B1B4F" w:rsidRDefault="00B56FC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6B1B4F">
        <w:rPr>
          <w:rFonts w:ascii="Times New Roman CYR" w:hAnsi="Times New Roman CYR" w:cs="Times New Roman CYR"/>
          <w:b/>
          <w:sz w:val="28"/>
          <w:szCs w:val="28"/>
          <w:lang w:val="tt-RU"/>
        </w:rPr>
        <w:t>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акже свой </w:t>
      </w:r>
      <w:r w:rsidR="002A3E32">
        <w:rPr>
          <w:rFonts w:ascii="Times New Roman CYR" w:hAnsi="Times New Roman CYR" w:cs="Times New Roman CYR"/>
          <w:sz w:val="28"/>
          <w:szCs w:val="28"/>
          <w:lang w:val="tt-RU"/>
        </w:rPr>
        <w:t xml:space="preserve"> вклад в организацию и проведению таких праздничных ме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роприятий,</w:t>
      </w:r>
      <w:r w:rsidR="00554F36">
        <w:rPr>
          <w:rFonts w:ascii="Times New Roman CYR" w:hAnsi="Times New Roman CYR" w:cs="Times New Roman CYR"/>
          <w:sz w:val="28"/>
          <w:szCs w:val="28"/>
          <w:lang w:val="tt-RU"/>
        </w:rPr>
        <w:t>как 9 мая, день П</w:t>
      </w:r>
      <w:r w:rsidR="002A3E32">
        <w:rPr>
          <w:rFonts w:ascii="Times New Roman CYR" w:hAnsi="Times New Roman CYR" w:cs="Times New Roman CYR"/>
          <w:sz w:val="28"/>
          <w:szCs w:val="28"/>
          <w:lang w:val="tt-RU"/>
        </w:rPr>
        <w:t>ожилых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людей,</w:t>
      </w:r>
      <w:r w:rsidR="00665091">
        <w:rPr>
          <w:rFonts w:ascii="Times New Roman CYR" w:hAnsi="Times New Roman CYR" w:cs="Times New Roman CYR"/>
          <w:sz w:val="28"/>
          <w:szCs w:val="28"/>
          <w:lang w:val="tt-RU"/>
        </w:rPr>
        <w:t xml:space="preserve"> юбилеи </w:t>
      </w:r>
      <w:r w:rsidR="002A3E32">
        <w:rPr>
          <w:rFonts w:ascii="Times New Roman CYR" w:hAnsi="Times New Roman CYR" w:cs="Times New Roman CYR"/>
          <w:sz w:val="28"/>
          <w:szCs w:val="28"/>
          <w:lang w:val="tt-RU"/>
        </w:rPr>
        <w:t xml:space="preserve"> вносит председатель совета ветеранов.</w:t>
      </w:r>
      <w:r w:rsidR="006B1B4F">
        <w:rPr>
          <w:rFonts w:ascii="Times New Roman CYR" w:hAnsi="Times New Roman CYR" w:cs="Times New Roman CYR"/>
          <w:sz w:val="28"/>
          <w:szCs w:val="28"/>
          <w:lang w:val="tt-RU"/>
        </w:rPr>
        <w:t>В  июле 2016 года Председателем Совета ветеранов была избрана Филина Надежда Егоровна,</w:t>
      </w:r>
    </w:p>
    <w:p w:rsidR="00DD20AC" w:rsidRDefault="006B1B4F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а Моисеева Нина Александровна  по собственному желанию этот пост сдала. За  её долгую, хорошую  работу  выражаем глубокую признательность и благодарность.</w:t>
      </w:r>
    </w:p>
    <w:p w:rsidR="00DD20AC" w:rsidRDefault="00DD20AC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97590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CB0420">
        <w:rPr>
          <w:rFonts w:ascii="Times New Roman CYR" w:hAnsi="Times New Roman CYR" w:cs="Times New Roman CYR"/>
          <w:sz w:val="28"/>
          <w:szCs w:val="28"/>
          <w:lang w:val="tt-RU"/>
        </w:rPr>
        <w:t xml:space="preserve"> 2016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году мы с вами в первый раз провели православный праздник 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 xml:space="preserve"> “Крещение Господне”, вырубили  ку</w:t>
      </w:r>
      <w:r w:rsidR="007059B4">
        <w:rPr>
          <w:rFonts w:ascii="Times New Roman CYR" w:hAnsi="Times New Roman CYR" w:cs="Times New Roman CYR"/>
          <w:sz w:val="28"/>
          <w:szCs w:val="28"/>
          <w:lang w:val="tt-RU"/>
        </w:rPr>
        <w:t>пель, организовали купание, чаеп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>итие.Этот праздник мы хотим повторить  и в этом году, и сделать его традиционным.Очень прошу желающих,надеюсь такие найдутся,  помочь  нам прорубить купель.</w:t>
      </w:r>
    </w:p>
    <w:p w:rsidR="00836383" w:rsidRDefault="00D6231F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марте  провели проводы зимы,этот праздник  совпал с проведением референдума,  организовали чаепитие с блинами,  концертные номера, конкурсы.</w:t>
      </w:r>
    </w:p>
    <w:p w:rsidR="00836383" w:rsidRDefault="00836383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8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мая традиционно отметили празднование Дня победы, был организован мит</w:t>
      </w:r>
      <w:r w:rsidR="00E03B2C">
        <w:rPr>
          <w:rFonts w:ascii="Times New Roman CYR" w:hAnsi="Times New Roman CYR" w:cs="Times New Roman CYR"/>
          <w:sz w:val="28"/>
          <w:szCs w:val="28"/>
          <w:lang w:val="tt-RU"/>
        </w:rPr>
        <w:t>инг, шествие Бессмертного полка и чаепитие для ветеранов ВОВ и труженников тыла.</w:t>
      </w:r>
    </w:p>
    <w:p w:rsidR="0048363D" w:rsidRDefault="00836383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июне наше поселение приняло участие в ежегодном традиционном, районном празднике Сабантуй. Мы представляем там ежегодно вместе в Кулангинским сельским поселением Русское подворье.</w:t>
      </w:r>
      <w:r w:rsidR="00602DB2">
        <w:rPr>
          <w:rFonts w:ascii="Times New Roman CYR" w:hAnsi="Times New Roman CYR" w:cs="Times New Roman CYR"/>
          <w:sz w:val="28"/>
          <w:szCs w:val="28"/>
          <w:lang w:val="tt-RU"/>
        </w:rPr>
        <w:t xml:space="preserve"> 18 го 19 веков.</w:t>
      </w:r>
    </w:p>
    <w:p w:rsidR="00D6231F" w:rsidRDefault="00C23FAD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Так же приняли участие в вечерн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>ем Сабантуе  посвященном  прадзнованию Дня Республики Татарстан, который отмечается 30  августа.</w:t>
      </w:r>
    </w:p>
    <w:p w:rsidR="0048363D" w:rsidRDefault="0048363D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8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июля на базе нашего Дома Культуры проводился районный  праздник посвяще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нный Дню семьи,любви и верности.</w:t>
      </w:r>
      <w:r w:rsidR="00D35F9B">
        <w:rPr>
          <w:rFonts w:ascii="Times New Roman CYR" w:hAnsi="Times New Roman CYR" w:cs="Times New Roman CYR"/>
          <w:sz w:val="28"/>
          <w:szCs w:val="28"/>
          <w:lang w:val="tt-RU"/>
        </w:rPr>
        <w:t>Праздник получился очень красивый.</w:t>
      </w:r>
    </w:p>
    <w:p w:rsidR="0055040B" w:rsidRDefault="0055040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1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октября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ежегодно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мы совместно с Федоровской школой  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проводим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день Пожилых людей,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в этом году так же учениками и учителями  Федоровской школы былорганизован концерт, и совместно мы организовали  чаептие для пожилых.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D20AC" w:rsidRDefault="0048363D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подготовке  к Новому году наше поселение приняло так же активное участие, мы участвовали в ежегодном конкурсе “Новогоднее оформление СП “ и заняли призовое третье  место. Наверное все заметили  и оценили старание наших работников  по  новогоднему оформлению территории  СДК.Многие </w:t>
      </w:r>
      <w:r w:rsidR="00500D41">
        <w:rPr>
          <w:rFonts w:ascii="Times New Roman CYR" w:hAnsi="Times New Roman CYR" w:cs="Times New Roman CYR"/>
          <w:sz w:val="28"/>
          <w:szCs w:val="28"/>
          <w:lang w:val="tt-RU"/>
        </w:rPr>
        <w:t>даже успели сфотографироватся.</w:t>
      </w:r>
      <w:r w:rsidR="00E03B2C">
        <w:rPr>
          <w:rFonts w:ascii="Times New Roman CYR" w:hAnsi="Times New Roman CYR" w:cs="Times New Roman CYR"/>
          <w:sz w:val="28"/>
          <w:szCs w:val="28"/>
          <w:lang w:val="tt-RU"/>
        </w:rPr>
        <w:t>Дети приходили играть к елке.</w:t>
      </w:r>
      <w:r w:rsidR="00500D41">
        <w:rPr>
          <w:rFonts w:ascii="Times New Roman CYR" w:hAnsi="Times New Roman CYR" w:cs="Times New Roman CYR"/>
          <w:sz w:val="28"/>
          <w:szCs w:val="28"/>
          <w:lang w:val="tt-RU"/>
        </w:rPr>
        <w:t xml:space="preserve"> Еще очень приятно отметить старание семьи Миннулиных,занявших второе призовое место по району, по новогоднему  оформлению  частных подворий.</w:t>
      </w:r>
      <w:r w:rsidR="00E03B2C">
        <w:rPr>
          <w:rFonts w:ascii="Times New Roman CYR" w:hAnsi="Times New Roman CYR" w:cs="Times New Roman CYR"/>
          <w:sz w:val="28"/>
          <w:szCs w:val="28"/>
          <w:lang w:val="tt-RU"/>
        </w:rPr>
        <w:t>Так же подворья красиво оформили семья Волковых, семья Салаховых и Яковлевых. Недеемся, что в будующем наши жители так же будут активно участвовать в этих конкурсах.</w:t>
      </w:r>
    </w:p>
    <w:p w:rsidR="00E95A35" w:rsidRDefault="00E95A35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95A35" w:rsidRDefault="00E95A35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95A35" w:rsidRDefault="00E95A35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95A35" w:rsidRDefault="00E95A35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6B1B4F" w:rsidRDefault="006B1B4F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713AFC" w:rsidRDefault="00713AFC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713AFC" w:rsidRDefault="00713AFC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41F77" w:rsidRDefault="00B41F77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CB0420" w:rsidRDefault="0066509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18 . Спорт</w:t>
      </w:r>
    </w:p>
    <w:p w:rsidR="00743A0F" w:rsidRPr="00743A0F" w:rsidRDefault="00743A0F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665091" w:rsidRDefault="0066509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665091">
        <w:rPr>
          <w:rFonts w:ascii="Times New Roman CYR" w:hAnsi="Times New Roman CYR" w:cs="Times New Roman CYR"/>
          <w:sz w:val="28"/>
          <w:szCs w:val="28"/>
          <w:lang w:val="tt-RU"/>
        </w:rPr>
        <w:t>Наше поселение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принимае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т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активное участие во всех спо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ртивных мероприятиях  района.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Жители занимаются спортом, проводят  разли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чные спортивные  соревнования,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как Лыжня россии, Кросс нации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, волейбол, футбол и другие. В 2016 году  наши два пенсионера Ершова Мария Александровна и Шарафутдинов Ильдар Шайхиевич принимали участие в Спартакиаде для пенсионеров.Ершова Мария Александровна   заняла призовые  места  по нескольким видам спорта  в  районе и  2 место в беге на 100 метров в г.Казань.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19.Здравохранение</w:t>
      </w: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 xml:space="preserve">Население нашего поселения обслуживает ФАП, о состоянии медицинского </w:t>
      </w:r>
      <w:r w:rsidR="00713AFC">
        <w:rPr>
          <w:rFonts w:ascii="Times New Roman CYR" w:hAnsi="Times New Roman CYR" w:cs="Times New Roman CYR"/>
          <w:sz w:val="28"/>
          <w:szCs w:val="28"/>
          <w:lang w:val="tt-RU"/>
        </w:rPr>
        <w:t xml:space="preserve">обслуживания выступит фельдшер </w:t>
      </w: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 xml:space="preserve"> Серякова Г.Ф.</w:t>
      </w: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20.Образование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>С докладом о состоянии, проблемах и успехах образования в нашей    школе выступит директор школы Серяков М.А.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21. Правопорядок</w:t>
      </w:r>
    </w:p>
    <w:p w:rsidR="003D3D82" w:rsidRDefault="003D3D8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3D3D82" w:rsidRDefault="003D3D8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>К великому сожалению у нас с вами летом произошло ЧП,которое наложило негативное впечатление на наше село, по этому поводу мы уже собирались  и обсуждали, хочу надеятся, что этого не повторится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 Небольшие волнения у нас конечно были  и в новогоднюю ночь, но все обошлось.</w:t>
      </w:r>
    </w:p>
    <w:p w:rsidR="003D3D82" w:rsidRPr="003D3D82" w:rsidRDefault="003D3D8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Более подробно  по этому вопросу выступит наш  участковый Кузьмин А. </w:t>
      </w: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10FD" w:rsidRPr="00140EC8" w:rsidRDefault="005410FD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660A4" w:rsidRDefault="003D3D8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7660A4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22.</w:t>
      </w:r>
      <w:r w:rsidR="002B18E9" w:rsidRPr="007660A4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Новое строительство</w:t>
      </w:r>
    </w:p>
    <w:p w:rsidR="00E03B2C" w:rsidRDefault="00B911B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</w:t>
      </w:r>
      <w:r w:rsidR="00E82635">
        <w:rPr>
          <w:rFonts w:ascii="Times New Roman CYR" w:hAnsi="Times New Roman CYR" w:cs="Times New Roman CYR"/>
          <w:sz w:val="28"/>
          <w:szCs w:val="28"/>
        </w:rPr>
        <w:t xml:space="preserve">году </w:t>
      </w:r>
      <w:r>
        <w:rPr>
          <w:rFonts w:ascii="Times New Roman CYR" w:hAnsi="Times New Roman CYR" w:cs="Times New Roman CYR"/>
          <w:sz w:val="28"/>
          <w:szCs w:val="28"/>
        </w:rPr>
        <w:t xml:space="preserve"> в новые дома у нас  вселились  4 семьи.</w:t>
      </w:r>
    </w:p>
    <w:p w:rsidR="006F1241" w:rsidRPr="00D35F9B" w:rsidRDefault="00E03B2C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Жителями продолжается строительство еще шести домов в селе, чему мы очень рады, что наше село обновляется.</w:t>
      </w:r>
    </w:p>
    <w:p w:rsidR="00AD0A7B" w:rsidRDefault="00AD0A7B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063CA" w:rsidRPr="001D7ED0" w:rsidRDefault="003D3D82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23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</w:t>
      </w:r>
      <w:r w:rsidR="00377B8B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Исполнение б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юджет сельского поселения 201</w:t>
      </w:r>
      <w:r w:rsidR="00BC2C6B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6 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год.</w:t>
      </w:r>
    </w:p>
    <w:p w:rsidR="00E52275" w:rsidRPr="004063CA" w:rsidRDefault="00E52275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6338" w:rsidRDefault="004063CA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ab/>
      </w:r>
      <w:r w:rsidRPr="00653AFE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4063CA">
        <w:rPr>
          <w:rFonts w:ascii="Times New Roman CYR" w:hAnsi="Times New Roman CYR" w:cs="Times New Roman CYR"/>
          <w:sz w:val="28"/>
          <w:szCs w:val="28"/>
        </w:rPr>
        <w:t>сновным и главным финансовым документом</w:t>
      </w:r>
      <w:r w:rsidR="00DD20AC">
        <w:rPr>
          <w:rFonts w:ascii="Times New Roman CYR" w:hAnsi="Times New Roman CYR" w:cs="Times New Roman CYR"/>
          <w:sz w:val="28"/>
          <w:szCs w:val="28"/>
          <w:lang w:val="tt-RU"/>
        </w:rPr>
        <w:t xml:space="preserve"> Федоровского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является</w:t>
      </w:r>
      <w:r w:rsidR="00377B8B">
        <w:rPr>
          <w:rFonts w:ascii="Times New Roman CYR" w:hAnsi="Times New Roman CYR" w:cs="Times New Roman CYR"/>
          <w:sz w:val="28"/>
          <w:szCs w:val="28"/>
        </w:rPr>
        <w:t xml:space="preserve"> б</w:t>
      </w:r>
      <w:r w:rsidRPr="004063CA">
        <w:rPr>
          <w:rFonts w:ascii="Times New Roman CYR" w:hAnsi="Times New Roman CYR" w:cs="Times New Roman CYR"/>
          <w:sz w:val="28"/>
          <w:szCs w:val="28"/>
        </w:rPr>
        <w:t>юджет, принятый Решением Совета  в  декабре 201</w:t>
      </w:r>
      <w:r w:rsidR="00653AFE">
        <w:rPr>
          <w:rFonts w:ascii="Times New Roman CYR" w:hAnsi="Times New Roman CYR" w:cs="Times New Roman CYR"/>
          <w:sz w:val="28"/>
          <w:szCs w:val="28"/>
        </w:rPr>
        <w:t>5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года в сумме </w:t>
      </w:r>
      <w:r w:rsidR="008D3462">
        <w:rPr>
          <w:rFonts w:ascii="Times New Roman CYR" w:hAnsi="Times New Roman CYR" w:cs="Times New Roman CYR"/>
          <w:sz w:val="28"/>
          <w:szCs w:val="28"/>
        </w:rPr>
        <w:t xml:space="preserve">1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млн. </w:t>
      </w:r>
      <w:r w:rsidR="0051651D">
        <w:rPr>
          <w:rFonts w:ascii="Times New Roman CYR" w:hAnsi="Times New Roman CYR" w:cs="Times New Roman CYR"/>
          <w:sz w:val="28"/>
          <w:szCs w:val="28"/>
        </w:rPr>
        <w:t xml:space="preserve">67 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тыс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="0051651D">
        <w:rPr>
          <w:rFonts w:ascii="Times New Roman CYR" w:hAnsi="Times New Roman CYR" w:cs="Times New Roman CYR"/>
          <w:sz w:val="28"/>
          <w:szCs w:val="28"/>
          <w:lang w:val="tt-RU"/>
        </w:rPr>
        <w:t>300</w:t>
      </w:r>
      <w:r w:rsidRPr="004063CA">
        <w:rPr>
          <w:rFonts w:ascii="Times New Roman CYR" w:hAnsi="Times New Roman CYR" w:cs="Times New Roman CYR"/>
          <w:sz w:val="28"/>
          <w:szCs w:val="28"/>
        </w:rPr>
        <w:t>рублей. Из них доля собственных доходов составляет</w:t>
      </w:r>
    </w:p>
    <w:p w:rsidR="004063CA" w:rsidRDefault="0051651D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636</w:t>
      </w:r>
      <w:r w:rsidR="00F66338">
        <w:rPr>
          <w:rFonts w:ascii="Times New Roman CYR" w:hAnsi="Times New Roman CYR" w:cs="Times New Roman CYR"/>
          <w:sz w:val="28"/>
          <w:szCs w:val="28"/>
        </w:rPr>
        <w:t xml:space="preserve"> тысяч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60</w:t>
      </w:r>
      <w:proofErr w:type="gramStart"/>
      <w:r w:rsidR="00797E6E">
        <w:rPr>
          <w:rFonts w:ascii="Times New Roman CYR" w:hAnsi="Times New Roman CYR" w:cs="Times New Roman CYR"/>
          <w:sz w:val="28"/>
          <w:szCs w:val="28"/>
        </w:rPr>
        <w:t>%  из</w:t>
      </w:r>
      <w:proofErr w:type="gramEnd"/>
      <w:r w:rsidR="00797E6E">
        <w:rPr>
          <w:rFonts w:ascii="Times New Roman CYR" w:hAnsi="Times New Roman CYR" w:cs="Times New Roman CYR"/>
          <w:sz w:val="28"/>
          <w:szCs w:val="28"/>
        </w:rPr>
        <w:t xml:space="preserve"> них земельный налог  при плане 408 тыс.884</w:t>
      </w:r>
      <w:r w:rsidR="00AD0A7B">
        <w:rPr>
          <w:rFonts w:ascii="Times New Roman CYR" w:hAnsi="Times New Roman CYR" w:cs="Times New Roman CYR"/>
          <w:sz w:val="28"/>
          <w:szCs w:val="28"/>
        </w:rPr>
        <w:t xml:space="preserve"> ру</w:t>
      </w:r>
      <w:r w:rsidR="00797E6E">
        <w:rPr>
          <w:rFonts w:ascii="Times New Roman CYR" w:hAnsi="Times New Roman CYR" w:cs="Times New Roman CYR"/>
          <w:sz w:val="28"/>
          <w:szCs w:val="28"/>
        </w:rPr>
        <w:t>блей  ,собрали 574 тыс.127 рублей ,  выполнили на 140 % , налог на имущество  при плане 7</w:t>
      </w:r>
      <w:r w:rsidR="00AD0A7B">
        <w:rPr>
          <w:rFonts w:ascii="Times New Roman CYR" w:hAnsi="Times New Roman CYR" w:cs="Times New Roman CYR"/>
          <w:sz w:val="28"/>
          <w:szCs w:val="28"/>
        </w:rPr>
        <w:t>0 тыс</w:t>
      </w:r>
      <w:r w:rsidR="00797E6E">
        <w:rPr>
          <w:rFonts w:ascii="Times New Roman CYR" w:hAnsi="Times New Roman CYR" w:cs="Times New Roman CYR"/>
          <w:sz w:val="28"/>
          <w:szCs w:val="28"/>
        </w:rPr>
        <w:t xml:space="preserve">. рублей  фактически собрали </w:t>
      </w:r>
      <w:r w:rsidR="00CB0420">
        <w:rPr>
          <w:rFonts w:ascii="Times New Roman CYR" w:hAnsi="Times New Roman CYR" w:cs="Times New Roman CYR"/>
          <w:sz w:val="28"/>
          <w:szCs w:val="28"/>
        </w:rPr>
        <w:t>48тыс.532 рубля, выполнение 69%</w:t>
      </w:r>
      <w:r w:rsidR="00AD0A7B">
        <w:rPr>
          <w:rFonts w:ascii="Times New Roman CYR" w:hAnsi="Times New Roman CYR" w:cs="Times New Roman CYR"/>
          <w:sz w:val="28"/>
          <w:szCs w:val="28"/>
        </w:rPr>
        <w:t>.</w:t>
      </w:r>
    </w:p>
    <w:p w:rsidR="002F0B51" w:rsidRDefault="002F0B51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0B51" w:rsidRDefault="002F0B51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338" w:rsidRDefault="00F66338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0C25" w:rsidRDefault="00970C25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6B84" w:rsidRDefault="006C036F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53AFE">
        <w:rPr>
          <w:rFonts w:ascii="Times New Roman CYR" w:hAnsi="Times New Roman CYR" w:cs="Times New Roman CYR"/>
          <w:b/>
          <w:sz w:val="28"/>
          <w:szCs w:val="28"/>
        </w:rPr>
        <w:t>Т</w:t>
      </w:r>
      <w:r w:rsidR="00C776C1">
        <w:rPr>
          <w:rFonts w:ascii="Times New Roman CYR" w:hAnsi="Times New Roman CYR" w:cs="Times New Roman CYR"/>
          <w:sz w:val="28"/>
          <w:szCs w:val="28"/>
        </w:rPr>
        <w:t xml:space="preserve">ранспортный налог от </w:t>
      </w:r>
      <w:proofErr w:type="gramStart"/>
      <w:r w:rsidR="00C776C1">
        <w:rPr>
          <w:rFonts w:ascii="Times New Roman CYR" w:hAnsi="Times New Roman CYR" w:cs="Times New Roman CYR"/>
          <w:sz w:val="28"/>
          <w:szCs w:val="28"/>
        </w:rPr>
        <w:t xml:space="preserve">того </w:t>
      </w:r>
      <w:r>
        <w:rPr>
          <w:rFonts w:ascii="Times New Roman CYR" w:hAnsi="Times New Roman CYR" w:cs="Times New Roman CYR"/>
          <w:sz w:val="28"/>
          <w:szCs w:val="28"/>
        </w:rPr>
        <w:t xml:space="preserve"> как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мы его оплачиваем  зависит  состояние и  перспектива развития дорожной службы .   Из республиканского бюджета выделяются субсидии на </w:t>
      </w:r>
      <w:proofErr w:type="gramStart"/>
      <w:r w:rsidR="00C776C1">
        <w:rPr>
          <w:rFonts w:ascii="Times New Roman CYR" w:hAnsi="Times New Roman CYR" w:cs="Times New Roman CYR"/>
          <w:sz w:val="28"/>
          <w:szCs w:val="28"/>
        </w:rPr>
        <w:t>строительство  новых</w:t>
      </w:r>
      <w:proofErr w:type="gramEnd"/>
      <w:r w:rsidR="00C776C1">
        <w:rPr>
          <w:rFonts w:ascii="Times New Roman CYR" w:hAnsi="Times New Roman CYR" w:cs="Times New Roman CYR"/>
          <w:sz w:val="28"/>
          <w:szCs w:val="28"/>
        </w:rPr>
        <w:t xml:space="preserve"> дорог и  их </w:t>
      </w:r>
      <w:r>
        <w:rPr>
          <w:rFonts w:ascii="Times New Roman CYR" w:hAnsi="Times New Roman CYR" w:cs="Times New Roman CYR"/>
          <w:sz w:val="28"/>
          <w:szCs w:val="28"/>
        </w:rPr>
        <w:t xml:space="preserve"> ремон</w:t>
      </w:r>
      <w:r w:rsidR="00304C60">
        <w:rPr>
          <w:rFonts w:ascii="Times New Roman CYR" w:hAnsi="Times New Roman CYR" w:cs="Times New Roman CYR"/>
          <w:sz w:val="28"/>
          <w:szCs w:val="28"/>
        </w:rPr>
        <w:t xml:space="preserve">т. </w:t>
      </w:r>
    </w:p>
    <w:p w:rsidR="004063CA" w:rsidRPr="00F66338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Бюджет по доходам на 201</w:t>
      </w:r>
      <w:r w:rsidR="00ED6B84" w:rsidRPr="00F66338">
        <w:rPr>
          <w:rFonts w:ascii="Times New Roman CYR" w:hAnsi="Times New Roman CYR" w:cs="Times New Roman CYR"/>
          <w:b/>
          <w:sz w:val="28"/>
          <w:szCs w:val="28"/>
        </w:rPr>
        <w:t>7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год  принят в сумме 1 миллион </w:t>
      </w:r>
      <w:r w:rsidR="00ED6B84" w:rsidRPr="00F66338">
        <w:rPr>
          <w:rFonts w:ascii="Times New Roman CYR" w:hAnsi="Times New Roman CYR" w:cs="Times New Roman CYR"/>
          <w:b/>
          <w:sz w:val="28"/>
          <w:szCs w:val="28"/>
        </w:rPr>
        <w:t>58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тысячи </w:t>
      </w:r>
      <w:r w:rsidR="00ED6B84" w:rsidRPr="00F66338">
        <w:rPr>
          <w:rFonts w:ascii="Times New Roman CYR" w:hAnsi="Times New Roman CYR" w:cs="Times New Roman CYR"/>
          <w:b/>
          <w:sz w:val="28"/>
          <w:szCs w:val="28"/>
        </w:rPr>
        <w:t>50</w:t>
      </w:r>
      <w:r w:rsidR="00B41F77">
        <w:rPr>
          <w:rFonts w:ascii="Times New Roman CYR" w:hAnsi="Times New Roman CYR" w:cs="Times New Roman CYR"/>
          <w:b/>
          <w:sz w:val="28"/>
          <w:szCs w:val="28"/>
        </w:rPr>
        <w:t>0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рублей. 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Доходы      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на 2017</w:t>
      </w:r>
      <w:r w:rsidR="00D266BF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(тыс. руб.)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4063CA" w:rsidRPr="004063CA" w:rsidTr="00E05951">
        <w:tc>
          <w:tcPr>
            <w:tcW w:w="535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510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3734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</w:t>
            </w:r>
            <w:r w:rsidR="003734B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200,8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360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70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Единый сельхоз. </w:t>
            </w:r>
            <w:r w:rsidR="00DA114E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</w:t>
            </w: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алог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оказания платных услуг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Госпошлина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Штрафы и денежные взыскания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</w:t>
            </w:r>
          </w:p>
          <w:p w:rsidR="004063CA" w:rsidRPr="004063CA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  <w:p w:rsidR="004063CA" w:rsidRPr="004063CA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635,8,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</w:t>
            </w:r>
          </w:p>
          <w:p w:rsidR="00427670" w:rsidRPr="004063CA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5103" w:type="dxa"/>
            <w:shd w:val="clear" w:color="auto" w:fill="F2DBDB"/>
          </w:tcPr>
          <w:p w:rsid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347,6</w:t>
            </w:r>
          </w:p>
          <w:p w:rsidR="003734B8" w:rsidRPr="004063CA" w:rsidRDefault="00ED6B84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75,1</w:t>
            </w:r>
          </w:p>
        </w:tc>
      </w:tr>
      <w:tr w:rsidR="004063CA" w:rsidRPr="004063CA" w:rsidTr="00E05951">
        <w:tc>
          <w:tcPr>
            <w:tcW w:w="535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1058,5</w:t>
            </w: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14A9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 Как видно из таблиц </w:t>
      </w:r>
      <w:proofErr w:type="gramStart"/>
      <w:r w:rsidRPr="004063CA">
        <w:rPr>
          <w:rFonts w:ascii="Times New Roman CYR" w:hAnsi="Times New Roman CYR" w:cs="Times New Roman CYR"/>
          <w:sz w:val="28"/>
          <w:szCs w:val="28"/>
        </w:rPr>
        <w:t>основная  составляю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proofErr w:type="gramEnd"/>
      <w:r w:rsidRPr="004063CA">
        <w:rPr>
          <w:rFonts w:ascii="Times New Roman CYR" w:hAnsi="Times New Roman CYR" w:cs="Times New Roman CYR"/>
          <w:sz w:val="28"/>
          <w:szCs w:val="28"/>
        </w:rPr>
        <w:t xml:space="preserve"> часть  собственны</w:t>
      </w:r>
      <w:r w:rsidR="00ED6B84">
        <w:rPr>
          <w:rFonts w:ascii="Times New Roman CYR" w:hAnsi="Times New Roman CYR" w:cs="Times New Roman CYR"/>
          <w:sz w:val="28"/>
          <w:szCs w:val="28"/>
        </w:rPr>
        <w:t>х доходов это налог на землю ,и</w:t>
      </w:r>
      <w:r w:rsidRPr="004063CA">
        <w:rPr>
          <w:rFonts w:ascii="Times New Roman CYR" w:hAnsi="Times New Roman CYR" w:cs="Times New Roman CYR"/>
          <w:sz w:val="28"/>
          <w:szCs w:val="28"/>
        </w:rPr>
        <w:t>мущество и</w:t>
      </w:r>
      <w:r w:rsidR="00ED6B84">
        <w:rPr>
          <w:rFonts w:ascii="Times New Roman CYR" w:hAnsi="Times New Roman CYR" w:cs="Times New Roman CYR"/>
          <w:sz w:val="28"/>
          <w:szCs w:val="28"/>
        </w:rPr>
        <w:t xml:space="preserve"> подоходный </w:t>
      </w:r>
      <w:proofErr w:type="spellStart"/>
      <w:r w:rsidR="00ED6B84">
        <w:rPr>
          <w:rFonts w:ascii="Times New Roman CYR" w:hAnsi="Times New Roman CYR" w:cs="Times New Roman CYR"/>
          <w:sz w:val="28"/>
          <w:szCs w:val="28"/>
        </w:rPr>
        <w:t>налог,эти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</w:rPr>
        <w:t xml:space="preserve"> вы платите по квитанциям </w:t>
      </w:r>
      <w:r w:rsidR="00D4152E">
        <w:rPr>
          <w:rFonts w:ascii="Times New Roman CYR" w:hAnsi="Times New Roman CYR" w:cs="Times New Roman CYR"/>
          <w:sz w:val="28"/>
          <w:szCs w:val="28"/>
        </w:rPr>
        <w:t xml:space="preserve"> от них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зависит пополнение бюджета, а это и благоустройство и очистка  дорог и уличное 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осве</w:t>
      </w:r>
      <w:proofErr w:type="spellEnd"/>
      <w:r w:rsidR="00427670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ение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</w:rPr>
        <w:t>.</w:t>
      </w:r>
    </w:p>
    <w:p w:rsidR="00F614A9" w:rsidRPr="004063CA" w:rsidRDefault="00F614A9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План по расходам на 201</w:t>
      </w:r>
      <w:r w:rsidR="00D4152E">
        <w:rPr>
          <w:rFonts w:ascii="Times New Roman CYR" w:hAnsi="Times New Roman CYR" w:cs="Times New Roman CYR"/>
          <w:sz w:val="28"/>
          <w:szCs w:val="28"/>
        </w:rPr>
        <w:t>7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год показан на слайде, общая сумма расходов на 201</w:t>
      </w:r>
      <w:r w:rsidR="00D4152E">
        <w:rPr>
          <w:rFonts w:ascii="Times New Roman CYR" w:hAnsi="Times New Roman CYR" w:cs="Times New Roman CYR"/>
          <w:sz w:val="28"/>
          <w:szCs w:val="28"/>
        </w:rPr>
        <w:t>7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4063CA" w:rsidRDefault="004D1727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 млн.58 тыс. </w:t>
      </w:r>
      <w:r w:rsidR="00D4152E">
        <w:rPr>
          <w:rFonts w:ascii="Times New Roman CYR" w:hAnsi="Times New Roman CYR" w:cs="Times New Roman CYR"/>
          <w:sz w:val="28"/>
          <w:szCs w:val="28"/>
        </w:rPr>
        <w:t>50</w:t>
      </w:r>
      <w:r w:rsidR="00B41F77"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DE57DD" w:rsidRPr="004063CA" w:rsidRDefault="00DE57DD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Расходы на 201</w:t>
      </w:r>
      <w:r w:rsidR="00DE57DD">
        <w:rPr>
          <w:rFonts w:ascii="Times New Roman CYR" w:hAnsi="Times New Roman CYR" w:cs="Times New Roman CYR"/>
          <w:sz w:val="28"/>
          <w:szCs w:val="28"/>
        </w:rPr>
        <w:t>7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DD20AC">
        <w:rPr>
          <w:rFonts w:ascii="Times New Roman CYR" w:hAnsi="Times New Roman CYR" w:cs="Times New Roman CYR"/>
          <w:sz w:val="28"/>
          <w:szCs w:val="28"/>
        </w:rPr>
        <w:tab/>
        <w:t xml:space="preserve"> (тыс. </w:t>
      </w:r>
      <w:proofErr w:type="spellStart"/>
      <w:r w:rsidR="00DD20AC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="00DE57DD">
        <w:rPr>
          <w:rFonts w:ascii="Times New Roman CYR" w:hAnsi="Times New Roman CYR" w:cs="Times New Roman CYR"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063CA" w:rsidRPr="004063CA" w:rsidTr="00E05951"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</w:t>
            </w:r>
            <w:r w:rsidR="00593D7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Исполнительный комитет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93D7E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706,1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93D7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33,0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D4152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146,34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  уличное освещение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3118CB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Прочие расходы по              благоустройству 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93D7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49,34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D4152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93,25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РВК (военкомат)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D4152E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75,1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593D7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93D7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4,71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593D7E">
              <w:rPr>
                <w:rFonts w:ascii="Times New Roman CYR" w:hAnsi="Times New Roman CYR" w:cs="Times New Roman CYR"/>
                <w:sz w:val="28"/>
                <w:szCs w:val="28"/>
              </w:rPr>
              <w:t>058,5</w:t>
            </w:r>
            <w:r w:rsidR="00C6429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100</w:t>
            </w:r>
          </w:p>
        </w:tc>
      </w:tr>
    </w:tbl>
    <w:p w:rsidR="00F66338" w:rsidRDefault="00F6633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6338" w:rsidRDefault="00F6633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514AE" w:rsidRPr="00B40A76" w:rsidRDefault="004063CA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B40A7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</w:t>
      </w:r>
      <w:r w:rsidR="00CB042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</w:t>
      </w:r>
      <w:r w:rsidRPr="00B40A7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Выполнение намеченных планов.</w:t>
      </w:r>
    </w:p>
    <w:p w:rsidR="0096486E" w:rsidRDefault="0096486E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776C1" w:rsidRDefault="00D762FA" w:rsidP="00C776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Задачи, которые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стоя</w:t>
      </w:r>
      <w:r w:rsidR="0096486E">
        <w:rPr>
          <w:rFonts w:ascii="Times New Roman CYR" w:hAnsi="Times New Roman CYR" w:cs="Times New Roman CYR"/>
          <w:b/>
          <w:sz w:val="28"/>
          <w:szCs w:val="28"/>
        </w:rPr>
        <w:t xml:space="preserve">ли </w:t>
      </w:r>
      <w:r w:rsidR="00C776C1">
        <w:rPr>
          <w:rFonts w:ascii="Times New Roman CYR" w:hAnsi="Times New Roman CYR" w:cs="Times New Roman CYR"/>
          <w:b/>
          <w:sz w:val="28"/>
          <w:szCs w:val="28"/>
        </w:rPr>
        <w:t xml:space="preserve"> перед</w:t>
      </w:r>
      <w:proofErr w:type="gramEnd"/>
      <w:r w:rsidR="00C776C1">
        <w:rPr>
          <w:rFonts w:ascii="Times New Roman CYR" w:hAnsi="Times New Roman CYR" w:cs="Times New Roman CYR"/>
          <w:b/>
          <w:sz w:val="28"/>
          <w:szCs w:val="28"/>
        </w:rPr>
        <w:t xml:space="preserve"> Исполнительным Комитетом </w:t>
      </w:r>
      <w:r w:rsidR="007477FB">
        <w:rPr>
          <w:rFonts w:ascii="Times New Roman CYR" w:hAnsi="Times New Roman CYR" w:cs="Times New Roman CYR"/>
          <w:b/>
          <w:sz w:val="28"/>
          <w:szCs w:val="28"/>
        </w:rPr>
        <w:t xml:space="preserve"> Федоровского СП</w:t>
      </w:r>
      <w:r w:rsidR="000B206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C46FB">
        <w:rPr>
          <w:rFonts w:ascii="Times New Roman CYR" w:hAnsi="Times New Roman CYR" w:cs="Times New Roman CYR"/>
          <w:b/>
          <w:sz w:val="28"/>
          <w:szCs w:val="28"/>
        </w:rPr>
        <w:t>и администрацией</w:t>
      </w:r>
      <w:r w:rsidR="00C776C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C46F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776C1">
        <w:rPr>
          <w:rFonts w:ascii="Times New Roman CYR" w:hAnsi="Times New Roman CYR" w:cs="Times New Roman CYR"/>
          <w:b/>
          <w:sz w:val="28"/>
          <w:szCs w:val="28"/>
        </w:rPr>
        <w:t>района в  2016 году.</w:t>
      </w:r>
    </w:p>
    <w:p w:rsidR="00C776C1" w:rsidRDefault="00C776C1" w:rsidP="00C776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D0522" w:rsidRDefault="00AD052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762FA" w:rsidRDefault="000C46FB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2020"/>
        <w:gridCol w:w="2514"/>
      </w:tblGrid>
      <w:tr w:rsidR="00D762FA" w:rsidRPr="00EE540E" w:rsidTr="00646A61">
        <w:tc>
          <w:tcPr>
            <w:tcW w:w="5922" w:type="dxa"/>
            <w:shd w:val="clear" w:color="auto" w:fill="auto"/>
          </w:tcPr>
          <w:p w:rsidR="00D762FA" w:rsidRPr="00EE540E" w:rsidRDefault="00D762FA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Мероприятия на 201</w:t>
            </w:r>
            <w:r w:rsidR="000B2068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  <w:tc>
          <w:tcPr>
            <w:tcW w:w="2020" w:type="dxa"/>
            <w:shd w:val="clear" w:color="auto" w:fill="auto"/>
          </w:tcPr>
          <w:p w:rsidR="00D762FA" w:rsidRPr="00EE540E" w:rsidRDefault="00D762FA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514" w:type="dxa"/>
            <w:shd w:val="clear" w:color="auto" w:fill="auto"/>
          </w:tcPr>
          <w:p w:rsidR="00D762FA" w:rsidRPr="00EE540E" w:rsidRDefault="00D762FA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Исполнение</w:t>
            </w:r>
          </w:p>
        </w:tc>
      </w:tr>
      <w:tr w:rsidR="00D762FA" w:rsidRPr="00EE540E" w:rsidTr="00646A61">
        <w:tc>
          <w:tcPr>
            <w:tcW w:w="5922" w:type="dxa"/>
            <w:shd w:val="clear" w:color="auto" w:fill="auto"/>
          </w:tcPr>
          <w:p w:rsidR="00D762FA" w:rsidRPr="007660A4" w:rsidRDefault="00D762FA" w:rsidP="007660A4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7660A4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В 201</w:t>
            </w:r>
            <w:r w:rsidR="000B2068" w:rsidRPr="007660A4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6 планировалось </w:t>
            </w:r>
            <w:r w:rsidR="007660A4" w:rsidRPr="007660A4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на средства самообложения сделать ремонт водопровода </w:t>
            </w:r>
          </w:p>
          <w:p w:rsidR="007660A4" w:rsidRDefault="007660A4" w:rsidP="007660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поул.Молодежная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ул.Набережная</w:t>
            </w:r>
            <w:proofErr w:type="spellEnd"/>
          </w:p>
          <w:p w:rsidR="007660A4" w:rsidRPr="007660A4" w:rsidRDefault="007660A4" w:rsidP="007660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D762FA" w:rsidRPr="00FA107D" w:rsidRDefault="00D762FA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107D">
              <w:rPr>
                <w:rFonts w:ascii="Times New Roman CYR" w:hAnsi="Times New Roman CYR" w:cs="Times New Roman CYR"/>
              </w:rPr>
              <w:t xml:space="preserve">Исполком </w:t>
            </w:r>
            <w:r w:rsidR="007660A4" w:rsidRPr="00FA107D">
              <w:rPr>
                <w:rFonts w:ascii="Times New Roman CYR" w:hAnsi="Times New Roman CYR" w:cs="Times New Roman CYR"/>
              </w:rPr>
              <w:t>Федоровского</w:t>
            </w:r>
            <w:r w:rsidRPr="00FA107D">
              <w:rPr>
                <w:rFonts w:ascii="Times New Roman CYR" w:hAnsi="Times New Roman CYR" w:cs="Times New Roman CYR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D762FA" w:rsidRPr="00DA1D6B" w:rsidRDefault="001263A5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D762FA">
              <w:rPr>
                <w:rFonts w:ascii="Times New Roman CYR" w:hAnsi="Times New Roman CYR" w:cs="Times New Roman CYR"/>
                <w:sz w:val="28"/>
                <w:szCs w:val="28"/>
              </w:rPr>
              <w:t>ыполнено</w:t>
            </w:r>
          </w:p>
        </w:tc>
      </w:tr>
      <w:tr w:rsidR="00D762FA" w:rsidRPr="00EE540E" w:rsidTr="00646A61">
        <w:tc>
          <w:tcPr>
            <w:tcW w:w="5922" w:type="dxa"/>
            <w:shd w:val="clear" w:color="auto" w:fill="auto"/>
          </w:tcPr>
          <w:p w:rsidR="005277E4" w:rsidRPr="00B40A76" w:rsidRDefault="005277E4" w:rsidP="00B40A76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77E4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Ремонт дороги на средства самообложения </w:t>
            </w:r>
            <w:proofErr w:type="spellStart"/>
            <w:r w:rsidRPr="005277E4"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  <w:r w:rsidR="00B40A76">
              <w:rPr>
                <w:rFonts w:ascii="Times New Roman CYR" w:hAnsi="Times New Roman CYR" w:cs="Times New Roman CYR"/>
                <w:sz w:val="28"/>
                <w:szCs w:val="28"/>
              </w:rPr>
              <w:t>ул.Пролетарская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D762FA" w:rsidRPr="00FA107D" w:rsidRDefault="00B40A76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107D">
              <w:rPr>
                <w:rFonts w:ascii="Times New Roman CYR" w:hAnsi="Times New Roman CYR" w:cs="Times New Roman CYR"/>
              </w:rPr>
              <w:t>Исполком Федоровского СП</w:t>
            </w:r>
          </w:p>
        </w:tc>
        <w:tc>
          <w:tcPr>
            <w:tcW w:w="2514" w:type="dxa"/>
            <w:shd w:val="clear" w:color="auto" w:fill="auto"/>
          </w:tcPr>
          <w:p w:rsidR="00D762FA" w:rsidRPr="00DA1D6B" w:rsidRDefault="00D762FA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Выполнено </w:t>
            </w:r>
          </w:p>
        </w:tc>
      </w:tr>
      <w:tr w:rsidR="00D762FA" w:rsidRPr="00EE540E" w:rsidTr="00646A61">
        <w:tc>
          <w:tcPr>
            <w:tcW w:w="5922" w:type="dxa"/>
            <w:shd w:val="clear" w:color="auto" w:fill="auto"/>
          </w:tcPr>
          <w:p w:rsidR="00D762FA" w:rsidRPr="00DA1D6B" w:rsidRDefault="00B40A76" w:rsidP="005277E4">
            <w:pPr>
              <w:widowControl w:val="0"/>
              <w:autoSpaceDE w:val="0"/>
              <w:autoSpaceDN w:val="0"/>
              <w:adjustRightInd w:val="0"/>
              <w:ind w:left="39" w:hanging="3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3.Ремонт дороги на средства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самообложения 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ул. Б.Красная</w:t>
            </w:r>
          </w:p>
        </w:tc>
        <w:tc>
          <w:tcPr>
            <w:tcW w:w="2020" w:type="dxa"/>
            <w:shd w:val="clear" w:color="auto" w:fill="auto"/>
          </w:tcPr>
          <w:p w:rsidR="00D762FA" w:rsidRPr="00FA107D" w:rsidRDefault="00B40A76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107D">
              <w:rPr>
                <w:rFonts w:ascii="Times New Roman CYR" w:hAnsi="Times New Roman CYR" w:cs="Times New Roman CYR"/>
              </w:rPr>
              <w:t>Исполком Федоровское</w:t>
            </w:r>
            <w:r w:rsidR="00D762FA" w:rsidRPr="00FA107D">
              <w:rPr>
                <w:rFonts w:ascii="Times New Roman CYR" w:hAnsi="Times New Roman CYR" w:cs="Times New Roman CYR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D762FA" w:rsidRPr="00DA1D6B" w:rsidRDefault="00D762FA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Выполнено </w:t>
            </w:r>
          </w:p>
        </w:tc>
      </w:tr>
      <w:tr w:rsidR="00D762FA" w:rsidRPr="00EE540E" w:rsidTr="00646A61">
        <w:tc>
          <w:tcPr>
            <w:tcW w:w="5922" w:type="dxa"/>
            <w:shd w:val="clear" w:color="auto" w:fill="auto"/>
          </w:tcPr>
          <w:p w:rsidR="00D762FA" w:rsidRPr="00DA1D6B" w:rsidRDefault="00DA114E" w:rsidP="00B40A76">
            <w:pPr>
              <w:widowControl w:val="0"/>
              <w:autoSpaceDE w:val="0"/>
              <w:autoSpaceDN w:val="0"/>
              <w:adjustRightInd w:val="0"/>
              <w:ind w:left="39" w:hanging="39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4</w:t>
            </w:r>
            <w:r w:rsidR="00B40A76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.Ремонт водопровода между водонапорными башнями №1 и №2.</w:t>
            </w:r>
          </w:p>
        </w:tc>
        <w:tc>
          <w:tcPr>
            <w:tcW w:w="2020" w:type="dxa"/>
            <w:shd w:val="clear" w:color="auto" w:fill="auto"/>
          </w:tcPr>
          <w:p w:rsidR="00D762FA" w:rsidRPr="00FA107D" w:rsidRDefault="00D762FA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107D">
              <w:rPr>
                <w:rFonts w:ascii="Times New Roman CYR" w:hAnsi="Times New Roman CYR" w:cs="Times New Roman CYR"/>
              </w:rPr>
              <w:t>И</w:t>
            </w:r>
            <w:r w:rsidR="00B40A76" w:rsidRPr="00FA107D">
              <w:rPr>
                <w:rFonts w:ascii="Times New Roman CYR" w:hAnsi="Times New Roman CYR" w:cs="Times New Roman CYR"/>
              </w:rPr>
              <w:t>сполком Федоровского</w:t>
            </w:r>
            <w:r w:rsidRPr="00FA107D">
              <w:rPr>
                <w:rFonts w:ascii="Times New Roman CYR" w:hAnsi="Times New Roman CYR" w:cs="Times New Roman CYR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D762FA" w:rsidRPr="00DA1D6B" w:rsidRDefault="00B40A76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</w:t>
            </w:r>
            <w:r w:rsidR="00D762FA">
              <w:rPr>
                <w:rFonts w:ascii="Times New Roman CYR" w:hAnsi="Times New Roman CYR" w:cs="Times New Roman CYR"/>
                <w:sz w:val="28"/>
                <w:szCs w:val="28"/>
              </w:rPr>
              <w:t>выполнено</w:t>
            </w:r>
            <w:proofErr w:type="spellEnd"/>
          </w:p>
        </w:tc>
      </w:tr>
      <w:tr w:rsidR="00D762FA" w:rsidRPr="00EE540E" w:rsidTr="00646A61">
        <w:tc>
          <w:tcPr>
            <w:tcW w:w="5922" w:type="dxa"/>
            <w:shd w:val="clear" w:color="auto" w:fill="auto"/>
          </w:tcPr>
          <w:p w:rsidR="00D762FA" w:rsidRPr="00DA1D6B" w:rsidRDefault="00AD0522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5.Газификация ул.Новая (новые дома)</w:t>
            </w:r>
            <w:r w:rsidR="00713AFC">
              <w:rPr>
                <w:rFonts w:ascii="Times New Roman CYR" w:hAnsi="Times New Roman CYR" w:cs="Times New Roman CYR"/>
                <w:sz w:val="28"/>
                <w:szCs w:val="28"/>
              </w:rPr>
              <w:t xml:space="preserve"> 4 дома</w:t>
            </w:r>
          </w:p>
        </w:tc>
        <w:tc>
          <w:tcPr>
            <w:tcW w:w="2020" w:type="dxa"/>
            <w:shd w:val="clear" w:color="auto" w:fill="auto"/>
          </w:tcPr>
          <w:p w:rsidR="00FA107D" w:rsidRDefault="00591D66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A107D">
              <w:rPr>
                <w:rFonts w:ascii="Times New Roman CYR" w:hAnsi="Times New Roman CYR" w:cs="Times New Roman CYR"/>
              </w:rPr>
              <w:t>Админстрация</w:t>
            </w:r>
            <w:proofErr w:type="spellEnd"/>
          </w:p>
          <w:p w:rsidR="00D762FA" w:rsidRPr="00FA107D" w:rsidRDefault="00FA107D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A107D">
              <w:rPr>
                <w:rFonts w:ascii="Times New Roman CYR" w:hAnsi="Times New Roman CYR" w:cs="Times New Roman CYR"/>
              </w:rPr>
              <w:t>Кайбицкого</w:t>
            </w:r>
            <w:proofErr w:type="spellEnd"/>
            <w:r w:rsidRPr="00FA107D">
              <w:rPr>
                <w:rFonts w:ascii="Times New Roman CYR" w:hAnsi="Times New Roman CYR" w:cs="Times New Roman CYR"/>
              </w:rPr>
              <w:t xml:space="preserve"> р-на,</w:t>
            </w:r>
          </w:p>
          <w:p w:rsidR="00591D66" w:rsidRPr="00FA107D" w:rsidRDefault="00591D66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107D">
              <w:rPr>
                <w:rFonts w:ascii="Times New Roman CYR" w:hAnsi="Times New Roman CYR" w:cs="Times New Roman CYR"/>
              </w:rPr>
              <w:t>Исполком Федоровского СП</w:t>
            </w:r>
          </w:p>
        </w:tc>
        <w:tc>
          <w:tcPr>
            <w:tcW w:w="2514" w:type="dxa"/>
            <w:shd w:val="clear" w:color="auto" w:fill="auto"/>
          </w:tcPr>
          <w:p w:rsidR="00D762FA" w:rsidRPr="00DA1D6B" w:rsidRDefault="008E7532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</w:t>
            </w:r>
            <w:r w:rsidR="00AD0522">
              <w:rPr>
                <w:rFonts w:ascii="Times New Roman CYR" w:hAnsi="Times New Roman CYR" w:cs="Times New Roman CYR"/>
                <w:sz w:val="28"/>
                <w:szCs w:val="28"/>
              </w:rPr>
              <w:t>полнено</w:t>
            </w:r>
          </w:p>
        </w:tc>
      </w:tr>
      <w:tr w:rsidR="008E7532" w:rsidRPr="00EE540E" w:rsidTr="00646A61">
        <w:tc>
          <w:tcPr>
            <w:tcW w:w="5922" w:type="dxa"/>
            <w:shd w:val="clear" w:color="auto" w:fill="auto"/>
          </w:tcPr>
          <w:p w:rsidR="008E7532" w:rsidRDefault="008E7532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6.Установка светоотражательных столбов на повороте в с.Федоровское с главной дороги</w:t>
            </w:r>
          </w:p>
        </w:tc>
        <w:tc>
          <w:tcPr>
            <w:tcW w:w="2020" w:type="dxa"/>
            <w:shd w:val="clear" w:color="auto" w:fill="auto"/>
          </w:tcPr>
          <w:p w:rsidR="00FA107D" w:rsidRDefault="00FA107D" w:rsidP="00FA10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A107D">
              <w:rPr>
                <w:rFonts w:ascii="Times New Roman CYR" w:hAnsi="Times New Roman CYR" w:cs="Times New Roman CYR"/>
              </w:rPr>
              <w:t>Админстрация</w:t>
            </w:r>
            <w:proofErr w:type="spellEnd"/>
          </w:p>
          <w:p w:rsidR="00FA107D" w:rsidRPr="00FA107D" w:rsidRDefault="00FA107D" w:rsidP="00FA10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A107D">
              <w:rPr>
                <w:rFonts w:ascii="Times New Roman CYR" w:hAnsi="Times New Roman CYR" w:cs="Times New Roman CYR"/>
              </w:rPr>
              <w:t>Кайбицкого</w:t>
            </w:r>
            <w:proofErr w:type="spellEnd"/>
            <w:r w:rsidRPr="00FA107D">
              <w:rPr>
                <w:rFonts w:ascii="Times New Roman CYR" w:hAnsi="Times New Roman CYR" w:cs="Times New Roman CYR"/>
              </w:rPr>
              <w:t xml:space="preserve"> р-на,</w:t>
            </w:r>
          </w:p>
          <w:p w:rsidR="008E7532" w:rsidRPr="00FA107D" w:rsidRDefault="00FA107D" w:rsidP="00FA10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107D">
              <w:rPr>
                <w:rFonts w:ascii="Times New Roman CYR" w:hAnsi="Times New Roman CYR" w:cs="Times New Roman CYR"/>
              </w:rPr>
              <w:t>Исполком Федоровского СП</w:t>
            </w:r>
          </w:p>
        </w:tc>
        <w:tc>
          <w:tcPr>
            <w:tcW w:w="2514" w:type="dxa"/>
            <w:shd w:val="clear" w:color="auto" w:fill="auto"/>
          </w:tcPr>
          <w:p w:rsidR="008E7532" w:rsidRDefault="008E7532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выполнено</w:t>
            </w:r>
          </w:p>
        </w:tc>
      </w:tr>
      <w:tr w:rsidR="008E7532" w:rsidRPr="00EE540E" w:rsidTr="00646A61">
        <w:tc>
          <w:tcPr>
            <w:tcW w:w="5922" w:type="dxa"/>
            <w:shd w:val="clear" w:color="auto" w:fill="auto"/>
          </w:tcPr>
          <w:p w:rsidR="008E7532" w:rsidRDefault="008E7532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7.Открыть аптечный пункт в с.Федоровское</w:t>
            </w:r>
          </w:p>
        </w:tc>
        <w:tc>
          <w:tcPr>
            <w:tcW w:w="2020" w:type="dxa"/>
            <w:shd w:val="clear" w:color="auto" w:fill="auto"/>
          </w:tcPr>
          <w:p w:rsidR="008E7532" w:rsidRPr="00FA107D" w:rsidRDefault="00591D66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107D">
              <w:rPr>
                <w:rFonts w:ascii="Times New Roman CYR" w:hAnsi="Times New Roman CYR" w:cs="Times New Roman CYR"/>
              </w:rPr>
              <w:t>Исполком Федоровского СП</w:t>
            </w:r>
          </w:p>
        </w:tc>
        <w:tc>
          <w:tcPr>
            <w:tcW w:w="2514" w:type="dxa"/>
            <w:shd w:val="clear" w:color="auto" w:fill="auto"/>
          </w:tcPr>
          <w:p w:rsidR="008E7532" w:rsidRDefault="008E7532" w:rsidP="00646A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процессе</w:t>
            </w:r>
          </w:p>
        </w:tc>
      </w:tr>
    </w:tbl>
    <w:p w:rsidR="00DE57DD" w:rsidRDefault="00DE57DD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F1241" w:rsidRDefault="00D762FA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40216">
        <w:rPr>
          <w:rFonts w:ascii="Times New Roman CYR" w:hAnsi="Times New Roman CYR" w:cs="Times New Roman CYR"/>
          <w:b/>
          <w:sz w:val="28"/>
          <w:szCs w:val="28"/>
        </w:rPr>
        <w:t xml:space="preserve">План работ </w:t>
      </w:r>
      <w:r w:rsidR="000B2068">
        <w:rPr>
          <w:rFonts w:ascii="Times New Roman CYR" w:hAnsi="Times New Roman CYR" w:cs="Times New Roman CYR"/>
          <w:b/>
          <w:sz w:val="28"/>
          <w:szCs w:val="28"/>
        </w:rPr>
        <w:t xml:space="preserve">  на 2017</w:t>
      </w:r>
      <w:r w:rsidR="006F1241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C776C1" w:rsidRDefault="00C776C1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263A5" w:rsidRDefault="001263A5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2266"/>
        <w:gridCol w:w="2514"/>
      </w:tblGrid>
      <w:tr w:rsidR="006F1241" w:rsidRPr="00EE540E" w:rsidTr="00DA114E">
        <w:tc>
          <w:tcPr>
            <w:tcW w:w="5922" w:type="dxa"/>
            <w:shd w:val="clear" w:color="auto" w:fill="auto"/>
          </w:tcPr>
          <w:p w:rsidR="006F1241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Мероприятия на 201</w:t>
            </w:r>
            <w:r w:rsidR="000B2068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  <w:p w:rsidR="007417EE" w:rsidRDefault="007417EE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417EE" w:rsidRPr="00EE540E" w:rsidRDefault="007417EE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6" w:type="dxa"/>
            <w:shd w:val="clear" w:color="auto" w:fill="auto"/>
          </w:tcPr>
          <w:p w:rsidR="006F1241" w:rsidRPr="00EE540E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514" w:type="dxa"/>
            <w:shd w:val="clear" w:color="auto" w:fill="auto"/>
          </w:tcPr>
          <w:p w:rsidR="006F1241" w:rsidRPr="00EE540E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Дата исполнения</w:t>
            </w:r>
          </w:p>
        </w:tc>
      </w:tr>
      <w:tr w:rsidR="006F1241" w:rsidRPr="00DA1D6B" w:rsidTr="00DA114E">
        <w:tc>
          <w:tcPr>
            <w:tcW w:w="5922" w:type="dxa"/>
            <w:shd w:val="clear" w:color="auto" w:fill="auto"/>
          </w:tcPr>
          <w:p w:rsidR="006F1241" w:rsidRPr="00DA1D6B" w:rsidRDefault="001263A5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1.Ремонт дороги</w:t>
            </w:r>
            <w:r w:rsidR="000B206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улицам Набережная, Молодежная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Новая </w:t>
            </w:r>
            <w:r w:rsidR="006F1241" w:rsidRPr="003820A7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 счет средств самообложения</w:t>
            </w:r>
          </w:p>
        </w:tc>
        <w:tc>
          <w:tcPr>
            <w:tcW w:w="2266" w:type="dxa"/>
            <w:shd w:val="clear" w:color="auto" w:fill="auto"/>
          </w:tcPr>
          <w:p w:rsidR="006F1241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Исполком </w:t>
            </w:r>
            <w:r w:rsidR="000B2068">
              <w:rPr>
                <w:rFonts w:ascii="Times New Roman CYR" w:hAnsi="Times New Roman CYR" w:cs="Times New Roman CYR"/>
                <w:sz w:val="28"/>
                <w:szCs w:val="28"/>
              </w:rPr>
              <w:t>Федоровского</w:t>
            </w:r>
          </w:p>
          <w:p w:rsidR="006F1241" w:rsidRPr="00DA1D6B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6F1241" w:rsidRPr="00DA1D6B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течении года </w:t>
            </w:r>
          </w:p>
        </w:tc>
      </w:tr>
      <w:tr w:rsidR="006F1241" w:rsidRPr="00DA1D6B" w:rsidTr="00DA114E">
        <w:tc>
          <w:tcPr>
            <w:tcW w:w="5922" w:type="dxa"/>
            <w:shd w:val="clear" w:color="auto" w:fill="auto"/>
          </w:tcPr>
          <w:p w:rsidR="006F1241" w:rsidRPr="00DA1D6B" w:rsidRDefault="001263A5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2.Начать работу по расчистке территории для детской площадки  малышам  в поселке СХХ  </w:t>
            </w:r>
          </w:p>
        </w:tc>
        <w:tc>
          <w:tcPr>
            <w:tcW w:w="2266" w:type="dxa"/>
            <w:shd w:val="clear" w:color="auto" w:fill="auto"/>
          </w:tcPr>
          <w:p w:rsidR="001263A5" w:rsidRDefault="001263A5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6F1241" w:rsidRPr="00F466D7">
              <w:rPr>
                <w:rFonts w:ascii="Times New Roman CYR" w:hAnsi="Times New Roman CYR" w:cs="Times New Roman CYR"/>
                <w:sz w:val="28"/>
                <w:szCs w:val="28"/>
              </w:rPr>
              <w:t>сполком</w:t>
            </w:r>
          </w:p>
          <w:p w:rsidR="006F1241" w:rsidRPr="00DA1D6B" w:rsidRDefault="00D210F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Федоровского</w:t>
            </w:r>
            <w:r w:rsidR="006F1241" w:rsidRPr="00F466D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6F1241" w:rsidRPr="00DA1D6B" w:rsidRDefault="00DE57DD" w:rsidP="001263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Май-Август</w:t>
            </w:r>
          </w:p>
        </w:tc>
      </w:tr>
      <w:tr w:rsidR="006F1241" w:rsidRPr="00DA1D6B" w:rsidTr="00DA114E">
        <w:tc>
          <w:tcPr>
            <w:tcW w:w="5922" w:type="dxa"/>
            <w:shd w:val="clear" w:color="auto" w:fill="auto"/>
          </w:tcPr>
          <w:p w:rsidR="006F1241" w:rsidRPr="00DA1D6B" w:rsidRDefault="001263A5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3.Ремонт  между</w:t>
            </w:r>
            <w:r w:rsidR="00713AF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водобашнями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 и №2.</w:t>
            </w:r>
          </w:p>
        </w:tc>
        <w:tc>
          <w:tcPr>
            <w:tcW w:w="2266" w:type="dxa"/>
            <w:shd w:val="clear" w:color="auto" w:fill="auto"/>
          </w:tcPr>
          <w:p w:rsidR="006F1241" w:rsidRPr="00F466D7" w:rsidRDefault="00D210F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Исполком Федоровского</w:t>
            </w:r>
          </w:p>
          <w:p w:rsidR="006F1241" w:rsidRPr="00DA1D6B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</w:p>
        </w:tc>
        <w:tc>
          <w:tcPr>
            <w:tcW w:w="2514" w:type="dxa"/>
            <w:shd w:val="clear" w:color="auto" w:fill="auto"/>
          </w:tcPr>
          <w:p w:rsidR="006F1241" w:rsidRPr="00DA1D6B" w:rsidRDefault="001263A5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 течении года</w:t>
            </w:r>
          </w:p>
        </w:tc>
      </w:tr>
      <w:tr w:rsidR="003820A7" w:rsidRPr="00DA1D6B" w:rsidTr="00DA114E">
        <w:tc>
          <w:tcPr>
            <w:tcW w:w="5922" w:type="dxa"/>
            <w:shd w:val="clear" w:color="auto" w:fill="auto"/>
          </w:tcPr>
          <w:p w:rsidR="003820A7" w:rsidRP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 w:rsidRPr="003820A7">
              <w:rPr>
                <w:rFonts w:ascii="Times New Roman CYR" w:hAnsi="Times New Roman CYR" w:cs="Times New Roman CYR"/>
                <w:sz w:val="28"/>
                <w:szCs w:val="28"/>
              </w:rPr>
              <w:t>Ремонт  дороги</w:t>
            </w:r>
            <w:proofErr w:type="gramEnd"/>
            <w:r w:rsidRPr="003820A7">
              <w:rPr>
                <w:rFonts w:ascii="Times New Roman CYR" w:hAnsi="Times New Roman CYR" w:cs="Times New Roman CYR"/>
                <w:sz w:val="28"/>
                <w:szCs w:val="28"/>
              </w:rPr>
              <w:t xml:space="preserve">  по ул.Пролетарская 400м.</w:t>
            </w:r>
          </w:p>
          <w:p w:rsidR="003820A7" w:rsidRP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820A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r w:rsidRPr="003820A7">
              <w:rPr>
                <w:sz w:val="28"/>
                <w:szCs w:val="28"/>
              </w:rPr>
              <w:t>программе приведения дорожно-уличной сети в нормативное состояние</w:t>
            </w:r>
          </w:p>
        </w:tc>
        <w:tc>
          <w:tcPr>
            <w:tcW w:w="2266" w:type="dxa"/>
            <w:shd w:val="clear" w:color="auto" w:fill="auto"/>
          </w:tcPr>
          <w:p w:rsidR="003820A7" w:rsidRDefault="003820A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14" w:type="dxa"/>
            <w:shd w:val="clear" w:color="auto" w:fill="auto"/>
          </w:tcPr>
          <w:p w:rsidR="003820A7" w:rsidRDefault="003820A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Май- сентябрь </w:t>
            </w:r>
          </w:p>
        </w:tc>
      </w:tr>
      <w:tr w:rsidR="003820A7" w:rsidRPr="00DA1D6B" w:rsidTr="00DA114E">
        <w:tc>
          <w:tcPr>
            <w:tcW w:w="5922" w:type="dxa"/>
            <w:shd w:val="clear" w:color="auto" w:fill="auto"/>
          </w:tcPr>
          <w:p w:rsid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Завершить работу по открытию аптечного пункта в с.Федоровское</w:t>
            </w:r>
          </w:p>
          <w:p w:rsid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820A7" w:rsidRPr="00F466D7" w:rsidRDefault="003820A7" w:rsidP="003820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Исполком Федоровского</w:t>
            </w:r>
          </w:p>
          <w:p w:rsidR="003820A7" w:rsidRDefault="003820A7" w:rsidP="003820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</w:p>
        </w:tc>
        <w:tc>
          <w:tcPr>
            <w:tcW w:w="2514" w:type="dxa"/>
            <w:shd w:val="clear" w:color="auto" w:fill="auto"/>
          </w:tcPr>
          <w:p w:rsidR="003820A7" w:rsidRDefault="003820A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течении года</w:t>
            </w:r>
          </w:p>
        </w:tc>
      </w:tr>
    </w:tbl>
    <w:p w:rsidR="006F1241" w:rsidRDefault="006F1241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Pr="00440216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E57DD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Спасибо всем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Вам, за то, что помогаете в работе,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указываете на ошибки, принимаете участие в жизни поселения. </w:t>
      </w:r>
    </w:p>
    <w:p w:rsidR="00646A61" w:rsidRPr="00BA749A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Так же благодарю работников образования, культуры, здравоохранения за поддержку.</w:t>
      </w:r>
    </w:p>
    <w:p w:rsidR="00DE57DD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Благода</w:t>
      </w:r>
      <w:r w:rsidR="00602DB2">
        <w:rPr>
          <w:rFonts w:ascii="Times New Roman CYR" w:hAnsi="Times New Roman CYR" w:cs="Times New Roman CYR"/>
          <w:sz w:val="28"/>
          <w:szCs w:val="28"/>
        </w:rPr>
        <w:t>рю вс</w:t>
      </w:r>
      <w:r w:rsidR="00F90CD2">
        <w:rPr>
          <w:rFonts w:ascii="Times New Roman CYR" w:hAnsi="Times New Roman CYR" w:cs="Times New Roman CYR"/>
          <w:sz w:val="28"/>
          <w:szCs w:val="28"/>
        </w:rPr>
        <w:t xml:space="preserve">ех за то, что </w:t>
      </w:r>
      <w:proofErr w:type="gramStart"/>
      <w:r w:rsidR="00F90CD2">
        <w:rPr>
          <w:rFonts w:ascii="Times New Roman CYR" w:hAnsi="Times New Roman CYR" w:cs="Times New Roman CYR"/>
          <w:sz w:val="28"/>
          <w:szCs w:val="28"/>
        </w:rPr>
        <w:t xml:space="preserve">пришли 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F90CD2">
        <w:rPr>
          <w:rFonts w:ascii="Times New Roman CYR" w:hAnsi="Times New Roman CYR" w:cs="Times New Roman CYR"/>
          <w:sz w:val="28"/>
          <w:szCs w:val="28"/>
        </w:rPr>
        <w:t>сход</w:t>
      </w:r>
      <w:proofErr w:type="gramEnd"/>
      <w:r w:rsidR="00F90CD2">
        <w:rPr>
          <w:rFonts w:ascii="Times New Roman CYR" w:hAnsi="Times New Roman CYR" w:cs="Times New Roman CYR"/>
          <w:sz w:val="28"/>
          <w:szCs w:val="28"/>
        </w:rPr>
        <w:t xml:space="preserve"> гражда</w:t>
      </w:r>
      <w:r w:rsidR="00602DB2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  -</w:t>
      </w:r>
      <w:r w:rsidRPr="00BA749A">
        <w:rPr>
          <w:rFonts w:ascii="Times New Roman CYR" w:hAnsi="Times New Roman CYR" w:cs="Times New Roman CYR"/>
          <w:sz w:val="28"/>
          <w:szCs w:val="28"/>
        </w:rPr>
        <w:t>значит судьба поселения Вам не безразлична.</w:t>
      </w:r>
    </w:p>
    <w:p w:rsidR="00440216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 xml:space="preserve"> Желаю всем Вам крепкого здоровья, семейного благополучия и просто человеческого счастья</w:t>
      </w:r>
      <w:r w:rsidR="00CB0420">
        <w:rPr>
          <w:rFonts w:ascii="Times New Roman CYR" w:hAnsi="Times New Roman CYR" w:cs="Times New Roman CYR"/>
          <w:sz w:val="28"/>
          <w:szCs w:val="28"/>
        </w:rPr>
        <w:t>.</w:t>
      </w:r>
    </w:p>
    <w:p w:rsidR="00CB0420" w:rsidRDefault="00CB0420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420" w:rsidRDefault="00CB0420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ДОКЛАД ОКОНЧИЛ. </w:t>
      </w:r>
    </w:p>
    <w:p w:rsidR="00CB0420" w:rsidRDefault="00CB0420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420" w:rsidRDefault="00CB0420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СПАСИБО ЗА ВНИМАНИЕ.</w:t>
      </w:r>
    </w:p>
    <w:p w:rsidR="00CB0420" w:rsidRDefault="00CB0420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CB0420" w:rsidSect="00956BDF">
          <w:footerReference w:type="default" r:id="rId8"/>
          <w:pgSz w:w="11906" w:h="16838" w:code="9"/>
          <w:pgMar w:top="426" w:right="851" w:bottom="142" w:left="709" w:header="720" w:footer="720" w:gutter="0"/>
          <w:cols w:space="708"/>
          <w:titlePg/>
          <w:docGrid w:linePitch="212"/>
        </w:sectPr>
      </w:pPr>
    </w:p>
    <w:p w:rsidR="00C11095" w:rsidRPr="00C11095" w:rsidRDefault="00C11095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11095">
        <w:rPr>
          <w:rFonts w:ascii="Times New Roman CYR" w:hAnsi="Times New Roman CYR" w:cs="Times New Roman CYR"/>
          <w:b/>
          <w:sz w:val="32"/>
          <w:szCs w:val="32"/>
        </w:rPr>
        <w:lastRenderedPageBreak/>
        <w:t>Предполагаемые расходы средств самообложения</w:t>
      </w:r>
      <w:r w:rsidR="00D210F7">
        <w:rPr>
          <w:rFonts w:ascii="Times New Roman CYR" w:hAnsi="Times New Roman CYR" w:cs="Times New Roman CYR"/>
          <w:b/>
          <w:sz w:val="32"/>
          <w:szCs w:val="32"/>
        </w:rPr>
        <w:t xml:space="preserve"> 2017</w:t>
      </w:r>
      <w:r w:rsidR="00D266BF">
        <w:rPr>
          <w:rFonts w:ascii="Times New Roman CYR" w:hAnsi="Times New Roman CYR" w:cs="Times New Roman CYR"/>
          <w:b/>
          <w:sz w:val="32"/>
          <w:szCs w:val="32"/>
        </w:rPr>
        <w:t xml:space="preserve"> года </w:t>
      </w:r>
    </w:p>
    <w:p w:rsidR="00C11095" w:rsidRPr="00C11095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582 чел *500 руб.</w:t>
      </w:r>
    </w:p>
    <w:p w:rsidR="00C11095" w:rsidRDefault="00D210F7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( от</w:t>
      </w:r>
      <w:proofErr w:type="gramEnd"/>
      <w:r>
        <w:rPr>
          <w:rFonts w:ascii="Times New Roman CYR" w:hAnsi="Times New Roman CYR" w:cs="Times New Roman CYR"/>
          <w:b/>
          <w:sz w:val="32"/>
          <w:szCs w:val="32"/>
        </w:rPr>
        <w:t xml:space="preserve"> населения 291тыс.</w:t>
      </w:r>
      <w:r w:rsidR="00C11095"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ей и республиканский бюджет 1164 </w:t>
      </w:r>
      <w:r w:rsidR="00C11095" w:rsidRPr="00C11095">
        <w:rPr>
          <w:rFonts w:ascii="Times New Roman CYR" w:hAnsi="Times New Roman CYR" w:cs="Times New Roman CYR"/>
          <w:b/>
          <w:sz w:val="32"/>
          <w:szCs w:val="32"/>
        </w:rPr>
        <w:t>тыс.рублей</w:t>
      </w:r>
    </w:p>
    <w:p w:rsidR="00C11095" w:rsidRDefault="00C11095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1095">
        <w:rPr>
          <w:rFonts w:ascii="Times New Roman CYR" w:hAnsi="Times New Roman CYR" w:cs="Times New Roman CYR"/>
          <w:b/>
          <w:sz w:val="32"/>
          <w:szCs w:val="32"/>
        </w:rPr>
        <w:t>Итого н</w:t>
      </w:r>
      <w:r w:rsidR="00D210F7">
        <w:rPr>
          <w:rFonts w:ascii="Times New Roman CYR" w:hAnsi="Times New Roman CYR" w:cs="Times New Roman CYR"/>
          <w:b/>
          <w:sz w:val="32"/>
          <w:szCs w:val="32"/>
        </w:rPr>
        <w:t xml:space="preserve">а сумму 1 млн.455 </w:t>
      </w:r>
      <w:proofErr w:type="spellStart"/>
      <w:proofErr w:type="gramStart"/>
      <w:r w:rsidR="00D210F7">
        <w:rPr>
          <w:rFonts w:ascii="Times New Roman CYR" w:hAnsi="Times New Roman CYR" w:cs="Times New Roman CYR"/>
          <w:b/>
          <w:sz w:val="32"/>
          <w:szCs w:val="32"/>
        </w:rPr>
        <w:t>тыс</w:t>
      </w:r>
      <w:proofErr w:type="spellEnd"/>
      <w:r w:rsidR="00D210F7">
        <w:rPr>
          <w:rFonts w:ascii="Times New Roman CYR" w:hAnsi="Times New Roman CYR" w:cs="Times New Roman CYR"/>
          <w:b/>
          <w:sz w:val="32"/>
          <w:szCs w:val="32"/>
        </w:rPr>
        <w:t xml:space="preserve"> .</w:t>
      </w:r>
      <w:proofErr w:type="gramEnd"/>
      <w:r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рублей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)</w:t>
      </w:r>
    </w:p>
    <w:p w:rsidR="00C11095" w:rsidRDefault="00C11095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0A28" w:rsidRDefault="00260A28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11095" w:rsidRDefault="00260A28" w:rsidP="00C110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C11095">
        <w:rPr>
          <w:rFonts w:ascii="Times New Roman CYR" w:hAnsi="Times New Roman CYR" w:cs="Times New Roman CYR"/>
          <w:b/>
          <w:sz w:val="28"/>
          <w:szCs w:val="28"/>
        </w:rPr>
        <w:t xml:space="preserve">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56"/>
        <w:gridCol w:w="3258"/>
        <w:gridCol w:w="3258"/>
        <w:gridCol w:w="3258"/>
      </w:tblGrid>
      <w:tr w:rsidR="00C11095" w:rsidTr="00C11095">
        <w:tc>
          <w:tcPr>
            <w:tcW w:w="959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№п/п</w:t>
            </w:r>
          </w:p>
        </w:tc>
        <w:tc>
          <w:tcPr>
            <w:tcW w:w="5556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58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 граждан</w:t>
            </w:r>
          </w:p>
        </w:tc>
        <w:tc>
          <w:tcPr>
            <w:tcW w:w="3258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бюджета   РТ</w:t>
            </w:r>
          </w:p>
        </w:tc>
        <w:tc>
          <w:tcPr>
            <w:tcW w:w="3258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Итого общая сумма расходов </w:t>
            </w:r>
          </w:p>
        </w:tc>
      </w:tr>
      <w:tr w:rsidR="00260A28" w:rsidTr="00C11095">
        <w:tc>
          <w:tcPr>
            <w:tcW w:w="959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291 000</w:t>
            </w:r>
          </w:p>
        </w:tc>
        <w:tc>
          <w:tcPr>
            <w:tcW w:w="3258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1164 000</w:t>
            </w:r>
          </w:p>
        </w:tc>
        <w:tc>
          <w:tcPr>
            <w:tcW w:w="3258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1455 000</w:t>
            </w:r>
          </w:p>
        </w:tc>
      </w:tr>
      <w:tr w:rsidR="00C11095" w:rsidTr="00C11095">
        <w:tc>
          <w:tcPr>
            <w:tcW w:w="959" w:type="dxa"/>
          </w:tcPr>
          <w:p w:rsidR="00C11095" w:rsidRP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C11095" w:rsidRDefault="00D668C2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Щебеночна</w:t>
            </w:r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 xml:space="preserve">я </w:t>
            </w:r>
            <w:proofErr w:type="gramStart"/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>дорога  по</w:t>
            </w:r>
            <w:proofErr w:type="gramEnd"/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 xml:space="preserve"> улицам  </w:t>
            </w:r>
            <w:proofErr w:type="spellStart"/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>Набережная,Молодежная,Новая</w:t>
            </w:r>
            <w:proofErr w:type="spellEnd"/>
          </w:p>
          <w:p w:rsidR="00D210F7" w:rsidRPr="00D668C2" w:rsidRDefault="00D210F7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287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148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D668C2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435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</w:tr>
      <w:tr w:rsidR="00C11095" w:rsidTr="00C11095">
        <w:tc>
          <w:tcPr>
            <w:tcW w:w="959" w:type="dxa"/>
          </w:tcPr>
          <w:p w:rsidR="00C11095" w:rsidRPr="00DE57DD" w:rsidRDefault="00D668C2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57D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D668C2" w:rsidRDefault="00D210F7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атомобильных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дорог в границах населенного пункта поселения.</w:t>
            </w:r>
          </w:p>
          <w:p w:rsidR="00D210F7" w:rsidRPr="00D668C2" w:rsidRDefault="00D210F7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D668C2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</w:tr>
    </w:tbl>
    <w:p w:rsidR="008A6400" w:rsidRDefault="008A6400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Pr="00C11095" w:rsidRDefault="0002675C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Р</w:t>
      </w:r>
      <w:r w:rsidRPr="00C11095">
        <w:rPr>
          <w:rFonts w:ascii="Times New Roman CYR" w:hAnsi="Times New Roman CYR" w:cs="Times New Roman CYR"/>
          <w:b/>
          <w:sz w:val="32"/>
          <w:szCs w:val="32"/>
        </w:rPr>
        <w:t>асходы средств самообложения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2016 года </w:t>
      </w:r>
    </w:p>
    <w:p w:rsidR="0002675C" w:rsidRPr="00C11095" w:rsidRDefault="009F1A59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604</w:t>
      </w:r>
      <w:r w:rsidR="0002675C">
        <w:rPr>
          <w:rFonts w:ascii="Times New Roman CYR" w:hAnsi="Times New Roman CYR" w:cs="Times New Roman CYR"/>
          <w:b/>
          <w:sz w:val="32"/>
          <w:szCs w:val="32"/>
        </w:rPr>
        <w:t xml:space="preserve"> чел *500 руб.</w:t>
      </w:r>
    </w:p>
    <w:p w:rsidR="0002675C" w:rsidRDefault="0002675C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( от</w:t>
      </w:r>
      <w:proofErr w:type="gramEnd"/>
      <w:r>
        <w:rPr>
          <w:rFonts w:ascii="Times New Roman CYR" w:hAnsi="Times New Roman CYR" w:cs="Times New Roman CYR"/>
          <w:b/>
          <w:sz w:val="32"/>
          <w:szCs w:val="32"/>
        </w:rPr>
        <w:t xml:space="preserve"> населения 302тыс.</w:t>
      </w:r>
      <w:r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ей и республиканский бюджет 1208 </w:t>
      </w:r>
      <w:r w:rsidRPr="00C11095">
        <w:rPr>
          <w:rFonts w:ascii="Times New Roman CYR" w:hAnsi="Times New Roman CYR" w:cs="Times New Roman CYR"/>
          <w:b/>
          <w:sz w:val="32"/>
          <w:szCs w:val="32"/>
        </w:rPr>
        <w:t>тыс.рублей</w:t>
      </w:r>
    </w:p>
    <w:p w:rsidR="0002675C" w:rsidRDefault="0002675C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1095">
        <w:rPr>
          <w:rFonts w:ascii="Times New Roman CYR" w:hAnsi="Times New Roman CYR" w:cs="Times New Roman CYR"/>
          <w:b/>
          <w:sz w:val="32"/>
          <w:szCs w:val="32"/>
        </w:rPr>
        <w:t>Итого н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а сумму 1 млн.510 </w:t>
      </w:r>
      <w:proofErr w:type="spellStart"/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тыс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.</w:t>
      </w:r>
      <w:proofErr w:type="gramEnd"/>
      <w:r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рублей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)</w:t>
      </w:r>
    </w:p>
    <w:p w:rsidR="0002675C" w:rsidRDefault="0002675C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0267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56"/>
        <w:gridCol w:w="3258"/>
        <w:gridCol w:w="3258"/>
        <w:gridCol w:w="3258"/>
      </w:tblGrid>
      <w:tr w:rsidR="0002675C" w:rsidTr="00F90CD2">
        <w:tc>
          <w:tcPr>
            <w:tcW w:w="959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№п/п</w:t>
            </w:r>
          </w:p>
        </w:tc>
        <w:tc>
          <w:tcPr>
            <w:tcW w:w="5556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58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 граждан</w:t>
            </w:r>
          </w:p>
        </w:tc>
        <w:tc>
          <w:tcPr>
            <w:tcW w:w="3258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бюджета   РТ</w:t>
            </w:r>
          </w:p>
        </w:tc>
        <w:tc>
          <w:tcPr>
            <w:tcW w:w="3258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Итого общая сумма расходов </w:t>
            </w:r>
          </w:p>
        </w:tc>
      </w:tr>
      <w:tr w:rsidR="00260A28" w:rsidTr="00260A28">
        <w:trPr>
          <w:trHeight w:val="733"/>
        </w:trPr>
        <w:tc>
          <w:tcPr>
            <w:tcW w:w="959" w:type="dxa"/>
          </w:tcPr>
          <w:p w:rsidR="00260A28" w:rsidRDefault="00260A2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:rsidR="00260A28" w:rsidRDefault="00260A2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60A28" w:rsidRDefault="00260A2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302 000</w:t>
            </w:r>
          </w:p>
        </w:tc>
        <w:tc>
          <w:tcPr>
            <w:tcW w:w="3258" w:type="dxa"/>
          </w:tcPr>
          <w:p w:rsidR="00260A28" w:rsidRDefault="00260A2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1208 000</w:t>
            </w:r>
          </w:p>
        </w:tc>
        <w:tc>
          <w:tcPr>
            <w:tcW w:w="3258" w:type="dxa"/>
          </w:tcPr>
          <w:p w:rsidR="00260A28" w:rsidRDefault="00260A2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1 510 000</w:t>
            </w:r>
          </w:p>
        </w:tc>
      </w:tr>
      <w:tr w:rsidR="0002675C" w:rsidRPr="0002675C" w:rsidTr="00F90CD2">
        <w:tc>
          <w:tcPr>
            <w:tcW w:w="959" w:type="dxa"/>
          </w:tcPr>
          <w:p w:rsidR="0002675C" w:rsidRP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Ремонт </w:t>
            </w:r>
            <w:proofErr w:type="gramStart"/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водопровода  </w:t>
            </w:r>
            <w:proofErr w:type="spellStart"/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>поул.Молодежная</w:t>
            </w:r>
            <w:proofErr w:type="spellEnd"/>
            <w:proofErr w:type="gramEnd"/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>ул,Набережная</w:t>
            </w:r>
            <w:proofErr w:type="spellEnd"/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 xml:space="preserve">  705м.</w:t>
            </w:r>
          </w:p>
          <w:p w:rsidR="0002675C" w:rsidRP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02675C" w:rsidRP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>152000</w:t>
            </w:r>
          </w:p>
        </w:tc>
        <w:tc>
          <w:tcPr>
            <w:tcW w:w="3258" w:type="dxa"/>
          </w:tcPr>
          <w:p w:rsidR="0002675C" w:rsidRP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>608000</w:t>
            </w:r>
          </w:p>
        </w:tc>
        <w:tc>
          <w:tcPr>
            <w:tcW w:w="3258" w:type="dxa"/>
          </w:tcPr>
          <w:p w:rsidR="0002675C" w:rsidRP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>760000</w:t>
            </w:r>
          </w:p>
        </w:tc>
      </w:tr>
      <w:tr w:rsidR="0002675C" w:rsidTr="00F90CD2">
        <w:tc>
          <w:tcPr>
            <w:tcW w:w="959" w:type="dxa"/>
          </w:tcPr>
          <w:p w:rsidR="0002675C" w:rsidRPr="00C11095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Щебеночная дорога  по улицам  Пролетарская 220 м.</w:t>
            </w:r>
          </w:p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Б.Красная -100м.</w:t>
            </w:r>
          </w:p>
          <w:p w:rsidR="0002675C" w:rsidRPr="00D668C2" w:rsidRDefault="0002675C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02675C" w:rsidRPr="008A6400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150000</w:t>
            </w:r>
          </w:p>
        </w:tc>
        <w:tc>
          <w:tcPr>
            <w:tcW w:w="3258" w:type="dxa"/>
          </w:tcPr>
          <w:p w:rsidR="0002675C" w:rsidRPr="008A6400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600 000</w:t>
            </w:r>
          </w:p>
        </w:tc>
        <w:tc>
          <w:tcPr>
            <w:tcW w:w="3258" w:type="dxa"/>
          </w:tcPr>
          <w:p w:rsidR="0002675C" w:rsidRPr="008A6400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750 000</w:t>
            </w:r>
          </w:p>
        </w:tc>
      </w:tr>
    </w:tbl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sectPr w:rsidR="0002675C" w:rsidSect="00D266BF">
      <w:pgSz w:w="16838" w:h="11906" w:orient="landscape" w:code="9"/>
      <w:pgMar w:top="709" w:right="425" w:bottom="851" w:left="340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C1" w:rsidRDefault="00C776C1" w:rsidP="00707449">
      <w:r>
        <w:separator/>
      </w:r>
    </w:p>
  </w:endnote>
  <w:endnote w:type="continuationSeparator" w:id="0">
    <w:p w:rsidR="00C776C1" w:rsidRDefault="00C776C1" w:rsidP="0070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693"/>
      <w:docPartObj>
        <w:docPartGallery w:val="Page Numbers (Bottom of Page)"/>
        <w:docPartUnique/>
      </w:docPartObj>
    </w:sdtPr>
    <w:sdtContent>
      <w:p w:rsidR="00C776C1" w:rsidRDefault="00C776C1" w:rsidP="0070744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7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776C1" w:rsidRDefault="00C776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C1" w:rsidRDefault="00C776C1" w:rsidP="00707449">
      <w:r>
        <w:separator/>
      </w:r>
    </w:p>
  </w:footnote>
  <w:footnote w:type="continuationSeparator" w:id="0">
    <w:p w:rsidR="00C776C1" w:rsidRDefault="00C776C1" w:rsidP="0070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0BAE"/>
    <w:multiLevelType w:val="hybridMultilevel"/>
    <w:tmpl w:val="53FC7A9E"/>
    <w:lvl w:ilvl="0" w:tplc="2B7E032E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1D2345A"/>
    <w:multiLevelType w:val="hybridMultilevel"/>
    <w:tmpl w:val="1DE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487"/>
    <w:multiLevelType w:val="hybridMultilevel"/>
    <w:tmpl w:val="DC7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64C"/>
    <w:multiLevelType w:val="hybridMultilevel"/>
    <w:tmpl w:val="86AA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F86"/>
    <w:multiLevelType w:val="hybridMultilevel"/>
    <w:tmpl w:val="6AE43FD2"/>
    <w:lvl w:ilvl="0" w:tplc="E466D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503453F"/>
    <w:multiLevelType w:val="hybridMultilevel"/>
    <w:tmpl w:val="C0C49224"/>
    <w:lvl w:ilvl="0" w:tplc="AAC24956">
      <w:start w:val="2011"/>
      <w:numFmt w:val="decimal"/>
      <w:lvlText w:val="%1-"/>
      <w:lvlJc w:val="left"/>
      <w:pPr>
        <w:tabs>
          <w:tab w:val="num" w:pos="1941"/>
        </w:tabs>
        <w:ind w:left="19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CD"/>
    <w:rsid w:val="000007A6"/>
    <w:rsid w:val="00024217"/>
    <w:rsid w:val="0002675C"/>
    <w:rsid w:val="00032425"/>
    <w:rsid w:val="00033E29"/>
    <w:rsid w:val="0004297F"/>
    <w:rsid w:val="00045571"/>
    <w:rsid w:val="00053C87"/>
    <w:rsid w:val="000664B1"/>
    <w:rsid w:val="000805B6"/>
    <w:rsid w:val="00091235"/>
    <w:rsid w:val="000A2424"/>
    <w:rsid w:val="000A2DE4"/>
    <w:rsid w:val="000B2068"/>
    <w:rsid w:val="000B687D"/>
    <w:rsid w:val="000C060E"/>
    <w:rsid w:val="000C0E4D"/>
    <w:rsid w:val="000C46FB"/>
    <w:rsid w:val="000D5B95"/>
    <w:rsid w:val="000E7EF9"/>
    <w:rsid w:val="000F1A48"/>
    <w:rsid w:val="000F1D56"/>
    <w:rsid w:val="000F2BFE"/>
    <w:rsid w:val="00100E70"/>
    <w:rsid w:val="00101EFE"/>
    <w:rsid w:val="001115EA"/>
    <w:rsid w:val="001157A9"/>
    <w:rsid w:val="00122839"/>
    <w:rsid w:val="00122E56"/>
    <w:rsid w:val="001263A5"/>
    <w:rsid w:val="00131A8B"/>
    <w:rsid w:val="00140872"/>
    <w:rsid w:val="00140C9B"/>
    <w:rsid w:val="00140EC8"/>
    <w:rsid w:val="00143D84"/>
    <w:rsid w:val="00156880"/>
    <w:rsid w:val="00160BEF"/>
    <w:rsid w:val="00172324"/>
    <w:rsid w:val="00174B4E"/>
    <w:rsid w:val="00175134"/>
    <w:rsid w:val="0017536B"/>
    <w:rsid w:val="001755B7"/>
    <w:rsid w:val="0018282B"/>
    <w:rsid w:val="001B3825"/>
    <w:rsid w:val="001C6A27"/>
    <w:rsid w:val="001D7ED0"/>
    <w:rsid w:val="001E62E9"/>
    <w:rsid w:val="001E7FBB"/>
    <w:rsid w:val="001F00F2"/>
    <w:rsid w:val="001F11B6"/>
    <w:rsid w:val="00200520"/>
    <w:rsid w:val="00205584"/>
    <w:rsid w:val="0021350D"/>
    <w:rsid w:val="00224037"/>
    <w:rsid w:val="00231819"/>
    <w:rsid w:val="00233B4B"/>
    <w:rsid w:val="002356A4"/>
    <w:rsid w:val="00242983"/>
    <w:rsid w:val="002456CD"/>
    <w:rsid w:val="0025359D"/>
    <w:rsid w:val="00253D08"/>
    <w:rsid w:val="00260A28"/>
    <w:rsid w:val="0026200C"/>
    <w:rsid w:val="00273E21"/>
    <w:rsid w:val="00275321"/>
    <w:rsid w:val="002763B8"/>
    <w:rsid w:val="00285616"/>
    <w:rsid w:val="00290502"/>
    <w:rsid w:val="00291FA1"/>
    <w:rsid w:val="002929A7"/>
    <w:rsid w:val="002A3E32"/>
    <w:rsid w:val="002B183C"/>
    <w:rsid w:val="002B18E9"/>
    <w:rsid w:val="002B61FE"/>
    <w:rsid w:val="002B620A"/>
    <w:rsid w:val="002C6D56"/>
    <w:rsid w:val="002D5483"/>
    <w:rsid w:val="002F0B51"/>
    <w:rsid w:val="002F69DF"/>
    <w:rsid w:val="00304C60"/>
    <w:rsid w:val="003107BB"/>
    <w:rsid w:val="003118CB"/>
    <w:rsid w:val="0031402E"/>
    <w:rsid w:val="00327B0B"/>
    <w:rsid w:val="00331F6D"/>
    <w:rsid w:val="00334742"/>
    <w:rsid w:val="00335E21"/>
    <w:rsid w:val="0034330E"/>
    <w:rsid w:val="003523E1"/>
    <w:rsid w:val="003544D1"/>
    <w:rsid w:val="00360586"/>
    <w:rsid w:val="00363C6A"/>
    <w:rsid w:val="003734B8"/>
    <w:rsid w:val="00377B8B"/>
    <w:rsid w:val="003820A7"/>
    <w:rsid w:val="003845D3"/>
    <w:rsid w:val="00384930"/>
    <w:rsid w:val="003870D9"/>
    <w:rsid w:val="00393DE5"/>
    <w:rsid w:val="00397590"/>
    <w:rsid w:val="00397ACF"/>
    <w:rsid w:val="003A2CCB"/>
    <w:rsid w:val="003B41A1"/>
    <w:rsid w:val="003B4F59"/>
    <w:rsid w:val="003C12D3"/>
    <w:rsid w:val="003C17BA"/>
    <w:rsid w:val="003C4FEC"/>
    <w:rsid w:val="003D29DC"/>
    <w:rsid w:val="003D2DC8"/>
    <w:rsid w:val="003D3403"/>
    <w:rsid w:val="003D3D82"/>
    <w:rsid w:val="003D5E4B"/>
    <w:rsid w:val="003E17BB"/>
    <w:rsid w:val="003E7227"/>
    <w:rsid w:val="003F39A1"/>
    <w:rsid w:val="00402559"/>
    <w:rsid w:val="004063CA"/>
    <w:rsid w:val="00427670"/>
    <w:rsid w:val="004305A7"/>
    <w:rsid w:val="00440216"/>
    <w:rsid w:val="00443561"/>
    <w:rsid w:val="00452561"/>
    <w:rsid w:val="00453A6E"/>
    <w:rsid w:val="00454610"/>
    <w:rsid w:val="0048363D"/>
    <w:rsid w:val="00496CEB"/>
    <w:rsid w:val="004A0115"/>
    <w:rsid w:val="004A060D"/>
    <w:rsid w:val="004A7393"/>
    <w:rsid w:val="004B7E74"/>
    <w:rsid w:val="004D1727"/>
    <w:rsid w:val="004D4BD4"/>
    <w:rsid w:val="004E0E0B"/>
    <w:rsid w:val="004E65AF"/>
    <w:rsid w:val="004F0C0B"/>
    <w:rsid w:val="004F75CC"/>
    <w:rsid w:val="00500D41"/>
    <w:rsid w:val="005075F9"/>
    <w:rsid w:val="00514067"/>
    <w:rsid w:val="0051651D"/>
    <w:rsid w:val="00521F1E"/>
    <w:rsid w:val="00522757"/>
    <w:rsid w:val="00524CAE"/>
    <w:rsid w:val="005277E4"/>
    <w:rsid w:val="00531ADF"/>
    <w:rsid w:val="005347DD"/>
    <w:rsid w:val="005410C5"/>
    <w:rsid w:val="005410FD"/>
    <w:rsid w:val="005428DA"/>
    <w:rsid w:val="0055040B"/>
    <w:rsid w:val="00554F36"/>
    <w:rsid w:val="00564395"/>
    <w:rsid w:val="00564B14"/>
    <w:rsid w:val="00567386"/>
    <w:rsid w:val="0057313D"/>
    <w:rsid w:val="00591D66"/>
    <w:rsid w:val="005920AA"/>
    <w:rsid w:val="00592D87"/>
    <w:rsid w:val="00593D7E"/>
    <w:rsid w:val="005C0B3E"/>
    <w:rsid w:val="005C10F9"/>
    <w:rsid w:val="005D3E16"/>
    <w:rsid w:val="005D66A7"/>
    <w:rsid w:val="005E024C"/>
    <w:rsid w:val="005F0060"/>
    <w:rsid w:val="00602DB2"/>
    <w:rsid w:val="006067E2"/>
    <w:rsid w:val="00607E57"/>
    <w:rsid w:val="00612F67"/>
    <w:rsid w:val="00617FEA"/>
    <w:rsid w:val="0062138E"/>
    <w:rsid w:val="00621D03"/>
    <w:rsid w:val="0062241C"/>
    <w:rsid w:val="006267F6"/>
    <w:rsid w:val="00635CE0"/>
    <w:rsid w:val="006435C4"/>
    <w:rsid w:val="00646A61"/>
    <w:rsid w:val="00653AFE"/>
    <w:rsid w:val="00664769"/>
    <w:rsid w:val="00665091"/>
    <w:rsid w:val="00683CE9"/>
    <w:rsid w:val="00697A4C"/>
    <w:rsid w:val="006A2C71"/>
    <w:rsid w:val="006A57F9"/>
    <w:rsid w:val="006A5BD9"/>
    <w:rsid w:val="006B1B4F"/>
    <w:rsid w:val="006C036F"/>
    <w:rsid w:val="006C5042"/>
    <w:rsid w:val="006C70D9"/>
    <w:rsid w:val="006E2CB3"/>
    <w:rsid w:val="006E7C06"/>
    <w:rsid w:val="006F1241"/>
    <w:rsid w:val="007059B4"/>
    <w:rsid w:val="00705F14"/>
    <w:rsid w:val="00707449"/>
    <w:rsid w:val="007102B8"/>
    <w:rsid w:val="00713AFC"/>
    <w:rsid w:val="00714088"/>
    <w:rsid w:val="00720253"/>
    <w:rsid w:val="00735F22"/>
    <w:rsid w:val="007417EE"/>
    <w:rsid w:val="00742C6F"/>
    <w:rsid w:val="00743A0F"/>
    <w:rsid w:val="00744195"/>
    <w:rsid w:val="00745446"/>
    <w:rsid w:val="007477FB"/>
    <w:rsid w:val="00753F82"/>
    <w:rsid w:val="0075516E"/>
    <w:rsid w:val="0075652E"/>
    <w:rsid w:val="007660A4"/>
    <w:rsid w:val="007747EE"/>
    <w:rsid w:val="0077793D"/>
    <w:rsid w:val="00781F53"/>
    <w:rsid w:val="00797E6E"/>
    <w:rsid w:val="007B4351"/>
    <w:rsid w:val="007D4770"/>
    <w:rsid w:val="007E77E7"/>
    <w:rsid w:val="0080173B"/>
    <w:rsid w:val="0080476D"/>
    <w:rsid w:val="00807F88"/>
    <w:rsid w:val="00811FC2"/>
    <w:rsid w:val="008205E3"/>
    <w:rsid w:val="0082504B"/>
    <w:rsid w:val="008252FD"/>
    <w:rsid w:val="0083144A"/>
    <w:rsid w:val="00836383"/>
    <w:rsid w:val="00874C2D"/>
    <w:rsid w:val="0087621C"/>
    <w:rsid w:val="00877644"/>
    <w:rsid w:val="008A6400"/>
    <w:rsid w:val="008B52E8"/>
    <w:rsid w:val="008C1E87"/>
    <w:rsid w:val="008D0692"/>
    <w:rsid w:val="008D09F8"/>
    <w:rsid w:val="008D1787"/>
    <w:rsid w:val="008D3462"/>
    <w:rsid w:val="008D39BD"/>
    <w:rsid w:val="008D44B6"/>
    <w:rsid w:val="008E6140"/>
    <w:rsid w:val="008E7532"/>
    <w:rsid w:val="008F0FCA"/>
    <w:rsid w:val="008F6155"/>
    <w:rsid w:val="00900EF2"/>
    <w:rsid w:val="00907E8C"/>
    <w:rsid w:val="00915070"/>
    <w:rsid w:val="009175D4"/>
    <w:rsid w:val="00920C3F"/>
    <w:rsid w:val="009353BD"/>
    <w:rsid w:val="0093561F"/>
    <w:rsid w:val="00935940"/>
    <w:rsid w:val="00940797"/>
    <w:rsid w:val="00944DB4"/>
    <w:rsid w:val="00947D40"/>
    <w:rsid w:val="00947F61"/>
    <w:rsid w:val="00956BDF"/>
    <w:rsid w:val="009631F2"/>
    <w:rsid w:val="0096486E"/>
    <w:rsid w:val="00970C25"/>
    <w:rsid w:val="00977112"/>
    <w:rsid w:val="00983E01"/>
    <w:rsid w:val="00992EF0"/>
    <w:rsid w:val="009A3F94"/>
    <w:rsid w:val="009A62C4"/>
    <w:rsid w:val="009D1A12"/>
    <w:rsid w:val="009D2BFF"/>
    <w:rsid w:val="009F1A59"/>
    <w:rsid w:val="00A00F3C"/>
    <w:rsid w:val="00A01E6D"/>
    <w:rsid w:val="00A11CD4"/>
    <w:rsid w:val="00A24750"/>
    <w:rsid w:val="00A26515"/>
    <w:rsid w:val="00A34DC5"/>
    <w:rsid w:val="00A42260"/>
    <w:rsid w:val="00A44F8A"/>
    <w:rsid w:val="00A51A6C"/>
    <w:rsid w:val="00A53327"/>
    <w:rsid w:val="00A539AB"/>
    <w:rsid w:val="00A54963"/>
    <w:rsid w:val="00A57ADC"/>
    <w:rsid w:val="00A818AF"/>
    <w:rsid w:val="00A9042C"/>
    <w:rsid w:val="00A97B52"/>
    <w:rsid w:val="00AA3E52"/>
    <w:rsid w:val="00AA6343"/>
    <w:rsid w:val="00AC26F7"/>
    <w:rsid w:val="00AD0522"/>
    <w:rsid w:val="00AD0A7B"/>
    <w:rsid w:val="00AE5544"/>
    <w:rsid w:val="00AF7184"/>
    <w:rsid w:val="00B03C01"/>
    <w:rsid w:val="00B06A60"/>
    <w:rsid w:val="00B16A28"/>
    <w:rsid w:val="00B16B4E"/>
    <w:rsid w:val="00B26028"/>
    <w:rsid w:val="00B3366B"/>
    <w:rsid w:val="00B40A76"/>
    <w:rsid w:val="00B41F77"/>
    <w:rsid w:val="00B42BC2"/>
    <w:rsid w:val="00B44D9B"/>
    <w:rsid w:val="00B56FC2"/>
    <w:rsid w:val="00B911B9"/>
    <w:rsid w:val="00BA672E"/>
    <w:rsid w:val="00BA67E1"/>
    <w:rsid w:val="00BA749A"/>
    <w:rsid w:val="00BC14D5"/>
    <w:rsid w:val="00BC2C6B"/>
    <w:rsid w:val="00BD3A75"/>
    <w:rsid w:val="00BD56B9"/>
    <w:rsid w:val="00BE043F"/>
    <w:rsid w:val="00BE156E"/>
    <w:rsid w:val="00C0236E"/>
    <w:rsid w:val="00C029C1"/>
    <w:rsid w:val="00C11095"/>
    <w:rsid w:val="00C1466B"/>
    <w:rsid w:val="00C14B98"/>
    <w:rsid w:val="00C2376A"/>
    <w:rsid w:val="00C23FAD"/>
    <w:rsid w:val="00C26FB3"/>
    <w:rsid w:val="00C63B0D"/>
    <w:rsid w:val="00C64298"/>
    <w:rsid w:val="00C772BD"/>
    <w:rsid w:val="00C776C1"/>
    <w:rsid w:val="00C84441"/>
    <w:rsid w:val="00C87547"/>
    <w:rsid w:val="00C9266C"/>
    <w:rsid w:val="00CA081D"/>
    <w:rsid w:val="00CA2BC2"/>
    <w:rsid w:val="00CB0420"/>
    <w:rsid w:val="00CB169C"/>
    <w:rsid w:val="00CB2A01"/>
    <w:rsid w:val="00CB6724"/>
    <w:rsid w:val="00CC1ECE"/>
    <w:rsid w:val="00CE3503"/>
    <w:rsid w:val="00CE5006"/>
    <w:rsid w:val="00CE5EDE"/>
    <w:rsid w:val="00CE6F65"/>
    <w:rsid w:val="00D06A29"/>
    <w:rsid w:val="00D07F58"/>
    <w:rsid w:val="00D11D75"/>
    <w:rsid w:val="00D128AD"/>
    <w:rsid w:val="00D16605"/>
    <w:rsid w:val="00D17323"/>
    <w:rsid w:val="00D210F7"/>
    <w:rsid w:val="00D266BF"/>
    <w:rsid w:val="00D32C6A"/>
    <w:rsid w:val="00D3500F"/>
    <w:rsid w:val="00D35F9B"/>
    <w:rsid w:val="00D37738"/>
    <w:rsid w:val="00D4152E"/>
    <w:rsid w:val="00D456F7"/>
    <w:rsid w:val="00D47A3C"/>
    <w:rsid w:val="00D6231F"/>
    <w:rsid w:val="00D62EFD"/>
    <w:rsid w:val="00D668C2"/>
    <w:rsid w:val="00D73B8F"/>
    <w:rsid w:val="00D762FA"/>
    <w:rsid w:val="00D84333"/>
    <w:rsid w:val="00D93B70"/>
    <w:rsid w:val="00D94436"/>
    <w:rsid w:val="00DA0234"/>
    <w:rsid w:val="00DA114E"/>
    <w:rsid w:val="00DA1D6B"/>
    <w:rsid w:val="00DA23F8"/>
    <w:rsid w:val="00DB34E2"/>
    <w:rsid w:val="00DD20AC"/>
    <w:rsid w:val="00DD38F2"/>
    <w:rsid w:val="00DD4F89"/>
    <w:rsid w:val="00DE57DD"/>
    <w:rsid w:val="00DF5D01"/>
    <w:rsid w:val="00DF62D8"/>
    <w:rsid w:val="00E014AC"/>
    <w:rsid w:val="00E03B2C"/>
    <w:rsid w:val="00E05951"/>
    <w:rsid w:val="00E07C58"/>
    <w:rsid w:val="00E157A6"/>
    <w:rsid w:val="00E1614D"/>
    <w:rsid w:val="00E207C6"/>
    <w:rsid w:val="00E220C4"/>
    <w:rsid w:val="00E22D7C"/>
    <w:rsid w:val="00E24F57"/>
    <w:rsid w:val="00E25F2F"/>
    <w:rsid w:val="00E330FF"/>
    <w:rsid w:val="00E34C7A"/>
    <w:rsid w:val="00E42FCB"/>
    <w:rsid w:val="00E514AE"/>
    <w:rsid w:val="00E52275"/>
    <w:rsid w:val="00E60B65"/>
    <w:rsid w:val="00E710BA"/>
    <w:rsid w:val="00E71A42"/>
    <w:rsid w:val="00E72F28"/>
    <w:rsid w:val="00E82635"/>
    <w:rsid w:val="00E90E73"/>
    <w:rsid w:val="00E9404F"/>
    <w:rsid w:val="00E95A35"/>
    <w:rsid w:val="00EB2139"/>
    <w:rsid w:val="00ED4670"/>
    <w:rsid w:val="00ED51E5"/>
    <w:rsid w:val="00ED6B84"/>
    <w:rsid w:val="00EE1189"/>
    <w:rsid w:val="00EE540E"/>
    <w:rsid w:val="00EE6DCB"/>
    <w:rsid w:val="00EE75DA"/>
    <w:rsid w:val="00EF6F6E"/>
    <w:rsid w:val="00F12632"/>
    <w:rsid w:val="00F12E43"/>
    <w:rsid w:val="00F15B41"/>
    <w:rsid w:val="00F21B49"/>
    <w:rsid w:val="00F26FD2"/>
    <w:rsid w:val="00F4072B"/>
    <w:rsid w:val="00F466D7"/>
    <w:rsid w:val="00F47ABF"/>
    <w:rsid w:val="00F607DA"/>
    <w:rsid w:val="00F614A9"/>
    <w:rsid w:val="00F66338"/>
    <w:rsid w:val="00F7732F"/>
    <w:rsid w:val="00F8306B"/>
    <w:rsid w:val="00F90CD2"/>
    <w:rsid w:val="00FA083B"/>
    <w:rsid w:val="00FA107D"/>
    <w:rsid w:val="00FA1599"/>
    <w:rsid w:val="00FB3CD6"/>
    <w:rsid w:val="00FC06C0"/>
    <w:rsid w:val="00FE4ECC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BE29-EEA2-4855-ACDB-7F9F0557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5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7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074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074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7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F736-7553-413B-8707-5A025CA5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16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Ильсия</dc:creator>
  <cp:lastModifiedBy>федоровское</cp:lastModifiedBy>
  <cp:revision>35</cp:revision>
  <cp:lastPrinted>2017-01-17T05:15:00Z</cp:lastPrinted>
  <dcterms:created xsi:type="dcterms:W3CDTF">2017-01-11T06:12:00Z</dcterms:created>
  <dcterms:modified xsi:type="dcterms:W3CDTF">2017-01-17T05:21:00Z</dcterms:modified>
</cp:coreProperties>
</file>